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D99AB" w14:textId="77777777" w:rsidR="0041622B" w:rsidRDefault="00853968" w:rsidP="000B2FD4">
      <w:pPr>
        <w:ind w:right="7005"/>
      </w:pPr>
      <w:r>
        <w:t xml:space="preserve">                            </w:t>
      </w:r>
      <w:r w:rsidRPr="00853968">
        <w:rPr>
          <w:noProof/>
        </w:rPr>
        <w:drawing>
          <wp:inline distT="0" distB="0" distL="0" distR="0" wp14:anchorId="56ED0CDE" wp14:editId="5F137265">
            <wp:extent cx="4377018" cy="2518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3834" cy="2522332"/>
                    </a:xfrm>
                    <a:prstGeom prst="rect">
                      <a:avLst/>
                    </a:prstGeom>
                    <a:noFill/>
                    <a:ln>
                      <a:noFill/>
                    </a:ln>
                  </pic:spPr>
                </pic:pic>
              </a:graphicData>
            </a:graphic>
          </wp:inline>
        </w:drawing>
      </w:r>
    </w:p>
    <w:p w14:paraId="184CD831" w14:textId="77777777" w:rsidR="00853968" w:rsidRDefault="00853968" w:rsidP="00E80ED2"/>
    <w:p w14:paraId="570E8393" w14:textId="77777777" w:rsidR="00853968" w:rsidRDefault="00853968" w:rsidP="00E80ED2"/>
    <w:p w14:paraId="62DA8BF2" w14:textId="77777777" w:rsidR="00853968" w:rsidRDefault="00853968" w:rsidP="00E80ED2"/>
    <w:p w14:paraId="7537B22E" w14:textId="77777777" w:rsidR="00853968" w:rsidRDefault="00853968" w:rsidP="000B2FD4"/>
    <w:p w14:paraId="74BB84CC" w14:textId="77777777" w:rsidR="00853968" w:rsidRPr="00853968" w:rsidRDefault="00853968" w:rsidP="00853968">
      <w:pPr>
        <w:jc w:val="center"/>
        <w:rPr>
          <w:b/>
          <w:sz w:val="44"/>
          <w:szCs w:val="44"/>
        </w:rPr>
      </w:pPr>
    </w:p>
    <w:p w14:paraId="58E26A23" w14:textId="77777777" w:rsidR="00853968" w:rsidRPr="00853968" w:rsidRDefault="00853968" w:rsidP="00853968">
      <w:pPr>
        <w:jc w:val="center"/>
        <w:rPr>
          <w:b/>
          <w:sz w:val="44"/>
          <w:szCs w:val="44"/>
        </w:rPr>
      </w:pPr>
      <w:r w:rsidRPr="00853968">
        <w:rPr>
          <w:b/>
          <w:sz w:val="44"/>
          <w:szCs w:val="44"/>
        </w:rPr>
        <w:t>Policies and Procedures</w:t>
      </w:r>
    </w:p>
    <w:p w14:paraId="010EAD71" w14:textId="77777777" w:rsidR="00853968" w:rsidRDefault="00853968" w:rsidP="00853968">
      <w:pPr>
        <w:jc w:val="center"/>
        <w:rPr>
          <w:b/>
          <w:sz w:val="44"/>
          <w:szCs w:val="44"/>
        </w:rPr>
      </w:pPr>
      <w:r w:rsidRPr="00853968">
        <w:rPr>
          <w:b/>
          <w:sz w:val="44"/>
          <w:szCs w:val="44"/>
        </w:rPr>
        <w:t>For Parents</w:t>
      </w:r>
    </w:p>
    <w:p w14:paraId="2B206AAB" w14:textId="77777777" w:rsidR="00853968" w:rsidRDefault="00853968" w:rsidP="00853968">
      <w:pPr>
        <w:jc w:val="center"/>
        <w:rPr>
          <w:b/>
          <w:sz w:val="44"/>
          <w:szCs w:val="44"/>
        </w:rPr>
      </w:pPr>
    </w:p>
    <w:p w14:paraId="15A8F8D1" w14:textId="77777777" w:rsidR="00853968" w:rsidRDefault="00853968" w:rsidP="00853968">
      <w:pPr>
        <w:jc w:val="center"/>
        <w:rPr>
          <w:b/>
          <w:sz w:val="44"/>
          <w:szCs w:val="44"/>
        </w:rPr>
      </w:pPr>
    </w:p>
    <w:p w14:paraId="0E5E2EFA" w14:textId="77777777" w:rsidR="00853968" w:rsidRDefault="00853968" w:rsidP="00853968">
      <w:pPr>
        <w:jc w:val="center"/>
        <w:rPr>
          <w:b/>
          <w:sz w:val="44"/>
          <w:szCs w:val="44"/>
        </w:rPr>
      </w:pPr>
    </w:p>
    <w:p w14:paraId="4E3CDBC3" w14:textId="77777777" w:rsidR="00853968" w:rsidRDefault="00853968" w:rsidP="00853968">
      <w:pPr>
        <w:jc w:val="center"/>
        <w:rPr>
          <w:b/>
          <w:sz w:val="44"/>
          <w:szCs w:val="44"/>
        </w:rPr>
      </w:pPr>
    </w:p>
    <w:p w14:paraId="0FC7AD1C" w14:textId="77777777" w:rsidR="00853968" w:rsidRDefault="00853968" w:rsidP="00853968">
      <w:pPr>
        <w:jc w:val="center"/>
        <w:rPr>
          <w:b/>
          <w:sz w:val="44"/>
          <w:szCs w:val="44"/>
        </w:rPr>
      </w:pPr>
    </w:p>
    <w:sdt>
      <w:sdtPr>
        <w:rPr>
          <w:rFonts w:asciiTheme="minorHAnsi" w:eastAsiaTheme="minorEastAsia" w:hAnsiTheme="minorHAnsi" w:cstheme="minorBidi"/>
          <w:b/>
          <w:bCs/>
          <w:color w:val="auto"/>
          <w:sz w:val="22"/>
          <w:szCs w:val="22"/>
        </w:rPr>
        <w:id w:val="434429492"/>
        <w:docPartObj>
          <w:docPartGallery w:val="Table of Contents"/>
          <w:docPartUnique/>
        </w:docPartObj>
      </w:sdtPr>
      <w:sdtEndPr>
        <w:rPr>
          <w:b w:val="0"/>
          <w:bCs w:val="0"/>
        </w:rPr>
      </w:sdtEndPr>
      <w:sdtContent>
        <w:p w14:paraId="7A48BE1F" w14:textId="77777777" w:rsidR="00B57575" w:rsidRDefault="00B57575">
          <w:pPr>
            <w:pStyle w:val="TOCHeading"/>
          </w:pPr>
          <w:r>
            <w:t>Table of Contents</w:t>
          </w:r>
        </w:p>
        <w:p w14:paraId="53B298E2" w14:textId="77777777" w:rsidR="00B57575" w:rsidRPr="00B57575" w:rsidRDefault="00B57575" w:rsidP="00B57575"/>
        <w:p w14:paraId="059FE60E" w14:textId="77777777" w:rsidR="00B57575" w:rsidRDefault="00B57575">
          <w:pPr>
            <w:pStyle w:val="TOC1"/>
          </w:pPr>
          <w:r>
            <w:rPr>
              <w:b/>
            </w:rPr>
            <w:t>Welcome Le</w:t>
          </w:r>
          <w:r w:rsidR="00CC344A">
            <w:rPr>
              <w:b/>
            </w:rPr>
            <w:t>t</w:t>
          </w:r>
          <w:r>
            <w:rPr>
              <w:b/>
            </w:rPr>
            <w:t>ter from the Owners</w:t>
          </w:r>
          <w:r>
            <w:ptab w:relativeTo="margin" w:alignment="right" w:leader="dot"/>
          </w:r>
          <w:r w:rsidR="00B413EC">
            <w:t>3</w:t>
          </w:r>
        </w:p>
        <w:p w14:paraId="6249534B" w14:textId="77777777" w:rsidR="00B57575" w:rsidRDefault="00B57575" w:rsidP="008B52A7">
          <w:pPr>
            <w:pStyle w:val="TOC2"/>
          </w:pPr>
          <w:r>
            <w:t>Our Philosophy and Objectives</w:t>
          </w:r>
          <w:r>
            <w:ptab w:relativeTo="margin" w:alignment="right" w:leader="dot"/>
          </w:r>
          <w:r w:rsidR="008B472B">
            <w:t>4</w:t>
          </w:r>
        </w:p>
        <w:p w14:paraId="320D4488" w14:textId="77777777" w:rsidR="00B57575" w:rsidRDefault="00B57575" w:rsidP="008B52A7">
          <w:pPr>
            <w:pStyle w:val="TOC2"/>
          </w:pPr>
          <w:r>
            <w:t>Our Program</w:t>
          </w:r>
          <w:r>
            <w:ptab w:relativeTo="margin" w:alignment="right" w:leader="dot"/>
          </w:r>
          <w:r w:rsidR="008B472B">
            <w:t>4</w:t>
          </w:r>
        </w:p>
        <w:p w14:paraId="420AD88B" w14:textId="77777777" w:rsidR="00B57575" w:rsidRDefault="00B57575" w:rsidP="008B52A7">
          <w:pPr>
            <w:pStyle w:val="TOC2"/>
          </w:pPr>
          <w:r>
            <w:t>Our Staff</w:t>
          </w:r>
          <w:r>
            <w:ptab w:relativeTo="margin" w:alignment="right" w:leader="dot"/>
          </w:r>
          <w:r w:rsidR="008B472B">
            <w:t>5</w:t>
          </w:r>
        </w:p>
        <w:p w14:paraId="35221CBF" w14:textId="77777777" w:rsidR="00CC344A" w:rsidRDefault="00CC344A" w:rsidP="00CC344A">
          <w:pPr>
            <w:pStyle w:val="TOC1"/>
          </w:pPr>
          <w:r>
            <w:rPr>
              <w:b/>
            </w:rPr>
            <w:t>Enrollment Information</w:t>
          </w:r>
          <w:r>
            <w:ptab w:relativeTo="margin" w:alignment="right" w:leader="dot"/>
          </w:r>
          <w:r w:rsidR="008B472B">
            <w:t>6</w:t>
          </w:r>
        </w:p>
        <w:p w14:paraId="78B59377" w14:textId="77777777" w:rsidR="00B57575" w:rsidRDefault="008B472B">
          <w:pPr>
            <w:pStyle w:val="TOC1"/>
          </w:pPr>
          <w:r>
            <w:rPr>
              <w:b/>
            </w:rPr>
            <w:t>Payment</w:t>
          </w:r>
          <w:r w:rsidR="00CC344A">
            <w:rPr>
              <w:b/>
            </w:rPr>
            <w:t xml:space="preserve"> Information</w:t>
          </w:r>
          <w:r>
            <w:rPr>
              <w:b/>
            </w:rPr>
            <w:t>………………</w:t>
          </w:r>
          <w:r w:rsidR="00CC344A" w:rsidRPr="00CC344A">
            <w:t>………………………………………………………………………………………………………………………</w:t>
          </w:r>
          <w:r w:rsidR="00CC344A">
            <w:t>…</w:t>
          </w:r>
          <w:r>
            <w:t>.7</w:t>
          </w:r>
        </w:p>
        <w:p w14:paraId="68E73264" w14:textId="77777777" w:rsidR="00CC344A" w:rsidRDefault="008B472B" w:rsidP="00CC344A">
          <w:pPr>
            <w:pStyle w:val="TOC1"/>
          </w:pPr>
          <w:r>
            <w:rPr>
              <w:b/>
            </w:rPr>
            <w:t>Center Policies &amp; Procedures</w:t>
          </w:r>
          <w:r w:rsidR="00CC344A">
            <w:ptab w:relativeTo="margin" w:alignment="right" w:leader="dot"/>
          </w:r>
          <w:r>
            <w:rPr>
              <w:b/>
            </w:rPr>
            <w:t>8</w:t>
          </w:r>
        </w:p>
        <w:p w14:paraId="08851168" w14:textId="77777777" w:rsidR="008B472B" w:rsidRDefault="008B472B" w:rsidP="008B52A7">
          <w:pPr>
            <w:pStyle w:val="TOC2"/>
          </w:pPr>
          <w:r>
            <w:t>Arrivals &amp; Departure</w:t>
          </w:r>
          <w:r>
            <w:ptab w:relativeTo="margin" w:alignment="right" w:leader="dot"/>
          </w:r>
          <w:r>
            <w:t>8</w:t>
          </w:r>
        </w:p>
        <w:p w14:paraId="73F9658C" w14:textId="77777777" w:rsidR="008B472B" w:rsidRDefault="008B52A7" w:rsidP="008B52A7">
          <w:pPr>
            <w:pStyle w:val="TOC2"/>
          </w:pPr>
          <w:r>
            <w:t>Child Pick up/Late Pick up</w:t>
          </w:r>
          <w:r w:rsidR="008B472B">
            <w:ptab w:relativeTo="margin" w:alignment="right" w:leader="dot"/>
          </w:r>
          <w:r>
            <w:t>8</w:t>
          </w:r>
        </w:p>
        <w:p w14:paraId="41B9907D" w14:textId="77777777" w:rsidR="008B472B" w:rsidRDefault="008B52A7" w:rsidP="008B52A7">
          <w:pPr>
            <w:pStyle w:val="TOC2"/>
          </w:pPr>
          <w:r>
            <w:t>Hours of Operation/Holidays</w:t>
          </w:r>
          <w:r w:rsidR="008B472B">
            <w:ptab w:relativeTo="margin" w:alignment="right" w:leader="dot"/>
          </w:r>
          <w:r>
            <w:t>9</w:t>
          </w:r>
        </w:p>
        <w:p w14:paraId="06E8E328" w14:textId="77777777" w:rsidR="008B52A7" w:rsidRDefault="008B52A7" w:rsidP="008B52A7">
          <w:pPr>
            <w:pStyle w:val="TOC2"/>
          </w:pPr>
          <w:r>
            <w:t>Emergency Weather Closings/Delays</w:t>
          </w:r>
          <w:r>
            <w:ptab w:relativeTo="margin" w:alignment="right" w:leader="dot"/>
          </w:r>
          <w:r>
            <w:t>9</w:t>
          </w:r>
        </w:p>
        <w:p w14:paraId="2F5F1D8B" w14:textId="77777777" w:rsidR="008B52A7" w:rsidRDefault="008B52A7" w:rsidP="008B52A7">
          <w:pPr>
            <w:pStyle w:val="TOC2"/>
          </w:pPr>
          <w:r>
            <w:t>Emergency Plans</w:t>
          </w:r>
          <w:r>
            <w:ptab w:relativeTo="margin" w:alignment="right" w:leader="dot"/>
          </w:r>
          <w:r>
            <w:t>9</w:t>
          </w:r>
        </w:p>
        <w:p w14:paraId="6EFD372F" w14:textId="77777777" w:rsidR="008B52A7" w:rsidRDefault="008B52A7" w:rsidP="008B52A7">
          <w:pPr>
            <w:pStyle w:val="TOC2"/>
          </w:pPr>
          <w:r>
            <w:t xml:space="preserve">Parents Right to </w:t>
          </w:r>
          <w:r w:rsidR="005827EF">
            <w:t>Access</w:t>
          </w:r>
          <w:r>
            <w:ptab w:relativeTo="margin" w:alignment="right" w:leader="dot"/>
          </w:r>
          <w:r>
            <w:t>10</w:t>
          </w:r>
        </w:p>
        <w:p w14:paraId="033AF02D" w14:textId="77777777" w:rsidR="008B52A7" w:rsidRDefault="008B52A7" w:rsidP="008B52A7">
          <w:pPr>
            <w:pStyle w:val="TOC2"/>
          </w:pPr>
          <w:r>
            <w:t>Clothing/Personal Belongings</w:t>
          </w:r>
          <w:r>
            <w:ptab w:relativeTo="margin" w:alignment="right" w:leader="dot"/>
          </w:r>
          <w:r>
            <w:t>10</w:t>
          </w:r>
        </w:p>
        <w:p w14:paraId="071CA99F" w14:textId="77777777" w:rsidR="008B52A7" w:rsidRDefault="008B52A7" w:rsidP="008B52A7">
          <w:pPr>
            <w:pStyle w:val="TOC2"/>
          </w:pPr>
          <w:r>
            <w:t>Nutritional Services</w:t>
          </w:r>
          <w:r>
            <w:ptab w:relativeTo="margin" w:alignment="right" w:leader="dot"/>
          </w:r>
          <w:r>
            <w:t>11</w:t>
          </w:r>
        </w:p>
        <w:p w14:paraId="71A3DFE0" w14:textId="77777777" w:rsidR="008B52A7" w:rsidRDefault="008B52A7" w:rsidP="008B52A7">
          <w:pPr>
            <w:pStyle w:val="TOC2"/>
          </w:pPr>
          <w:r>
            <w:t>Birthdays</w:t>
          </w:r>
          <w:r>
            <w:ptab w:relativeTo="margin" w:alignment="right" w:leader="dot"/>
          </w:r>
          <w:r>
            <w:t>11</w:t>
          </w:r>
        </w:p>
        <w:p w14:paraId="36D07E2A" w14:textId="77777777" w:rsidR="008B52A7" w:rsidRDefault="008B52A7" w:rsidP="008B52A7">
          <w:pPr>
            <w:pStyle w:val="TOC1"/>
          </w:pPr>
          <w:r>
            <w:t xml:space="preserve">     Guidance</w:t>
          </w:r>
          <w:r>
            <w:ptab w:relativeTo="margin" w:alignment="right" w:leader="dot"/>
          </w:r>
          <w:r>
            <w:t>12</w:t>
          </w:r>
        </w:p>
        <w:p w14:paraId="7784EE3E" w14:textId="77777777" w:rsidR="008B52A7" w:rsidRDefault="008B52A7" w:rsidP="008B52A7">
          <w:pPr>
            <w:pStyle w:val="TOC1"/>
          </w:pPr>
          <w:r>
            <w:t xml:space="preserve">     Mandatory Reporting</w:t>
          </w:r>
          <w:r>
            <w:ptab w:relativeTo="margin" w:alignment="right" w:leader="dot"/>
          </w:r>
          <w:r>
            <w:t>12</w:t>
          </w:r>
        </w:p>
        <w:p w14:paraId="41B4AA53" w14:textId="77777777" w:rsidR="00CC344A" w:rsidRDefault="008B52A7" w:rsidP="008B52A7">
          <w:pPr>
            <w:pStyle w:val="TOC1"/>
          </w:pPr>
          <w:r>
            <w:rPr>
              <w:b/>
            </w:rPr>
            <w:t>Infants and Toddlers</w:t>
          </w:r>
          <w:r w:rsidR="00CC344A">
            <w:ptab w:relativeTo="margin" w:alignment="right" w:leader="dot"/>
          </w:r>
          <w:r>
            <w:rPr>
              <w:b/>
            </w:rPr>
            <w:t>13</w:t>
          </w:r>
        </w:p>
        <w:p w14:paraId="4AF6F7E9" w14:textId="77777777" w:rsidR="008B472B" w:rsidRDefault="008B52A7" w:rsidP="008B52A7">
          <w:pPr>
            <w:pStyle w:val="TOC2"/>
          </w:pPr>
          <w:r>
            <w:t xml:space="preserve"> Biting</w:t>
          </w:r>
          <w:r w:rsidR="008B472B">
            <w:ptab w:relativeTo="margin" w:alignment="right" w:leader="dot"/>
          </w:r>
          <w:r>
            <w:t>13</w:t>
          </w:r>
        </w:p>
        <w:p w14:paraId="7F91839A" w14:textId="77777777" w:rsidR="008B52A7" w:rsidRPr="008B52A7" w:rsidRDefault="008B52A7" w:rsidP="008B52A7">
          <w:pPr>
            <w:pStyle w:val="TOC2"/>
          </w:pPr>
          <w:r>
            <w:t xml:space="preserve"> </w:t>
          </w:r>
          <w:r w:rsidR="005827EF" w:rsidRPr="008B52A7">
            <w:t>Toilet</w:t>
          </w:r>
          <w:r w:rsidRPr="008B52A7">
            <w:t xml:space="preserve"> Training</w:t>
          </w:r>
          <w:r w:rsidRPr="008B52A7">
            <w:ptab w:relativeTo="margin" w:alignment="right" w:leader="dot"/>
          </w:r>
          <w:r w:rsidRPr="008B52A7">
            <w:t>13</w:t>
          </w:r>
        </w:p>
        <w:p w14:paraId="0C72A29C" w14:textId="77777777" w:rsidR="00CC344A" w:rsidRDefault="008B52A7" w:rsidP="008B472B">
          <w:pPr>
            <w:pStyle w:val="TOC1"/>
          </w:pPr>
          <w:r>
            <w:rPr>
              <w:b/>
            </w:rPr>
            <w:t>Health &amp; Safety</w:t>
          </w:r>
          <w:r w:rsidR="00CC344A">
            <w:ptab w:relativeTo="margin" w:alignment="right" w:leader="dot"/>
          </w:r>
          <w:r w:rsidR="00CC344A">
            <w:rPr>
              <w:b/>
            </w:rPr>
            <w:t>1</w:t>
          </w:r>
          <w:r>
            <w:rPr>
              <w:b/>
            </w:rPr>
            <w:t>5</w:t>
          </w:r>
        </w:p>
        <w:p w14:paraId="24D4F14C" w14:textId="77777777" w:rsidR="008B52A7" w:rsidRDefault="008B52A7" w:rsidP="008B52A7">
          <w:pPr>
            <w:pStyle w:val="TOC2"/>
          </w:pPr>
          <w:r>
            <w:t xml:space="preserve"> Immunizations</w:t>
          </w:r>
          <w:r>
            <w:ptab w:relativeTo="margin" w:alignment="right" w:leader="dot"/>
          </w:r>
          <w:r>
            <w:t>15</w:t>
          </w:r>
        </w:p>
        <w:p w14:paraId="1839B40C" w14:textId="77777777" w:rsidR="008B52A7" w:rsidRPr="008B52A7" w:rsidRDefault="008B52A7" w:rsidP="008B52A7">
          <w:pPr>
            <w:pStyle w:val="TOC2"/>
          </w:pPr>
          <w:r>
            <w:t xml:space="preserve"> Illness</w:t>
          </w:r>
          <w:r w:rsidRPr="008B52A7">
            <w:ptab w:relativeTo="margin" w:alignment="right" w:leader="dot"/>
          </w:r>
          <w:r w:rsidRPr="008B52A7">
            <w:t>1</w:t>
          </w:r>
          <w:r>
            <w:t>5</w:t>
          </w:r>
        </w:p>
        <w:p w14:paraId="78BCF61D" w14:textId="77777777" w:rsidR="005827EF" w:rsidRDefault="005827EF" w:rsidP="005827EF">
          <w:pPr>
            <w:pStyle w:val="TOC2"/>
          </w:pPr>
          <w:r>
            <w:t>Accidents</w:t>
          </w:r>
          <w:r>
            <w:ptab w:relativeTo="margin" w:alignment="right" w:leader="dot"/>
          </w:r>
          <w:r>
            <w:t>15</w:t>
          </w:r>
        </w:p>
        <w:p w14:paraId="043ABADD" w14:textId="77777777" w:rsidR="005827EF" w:rsidRPr="008B52A7" w:rsidRDefault="005827EF" w:rsidP="005827EF">
          <w:pPr>
            <w:pStyle w:val="TOC2"/>
          </w:pPr>
          <w:r>
            <w:t xml:space="preserve"> Emergency Medical Procedures</w:t>
          </w:r>
          <w:r w:rsidRPr="008B52A7">
            <w:ptab w:relativeTo="margin" w:alignment="right" w:leader="dot"/>
          </w:r>
          <w:r w:rsidRPr="008B52A7">
            <w:t>1</w:t>
          </w:r>
          <w:r>
            <w:t>5</w:t>
          </w:r>
        </w:p>
        <w:p w14:paraId="5C1F5B5E" w14:textId="77777777" w:rsidR="005827EF" w:rsidRDefault="005827EF" w:rsidP="005827EF">
          <w:pPr>
            <w:pStyle w:val="TOC1"/>
          </w:pPr>
          <w:r>
            <w:rPr>
              <w:b/>
            </w:rPr>
            <w:t>Other Emergency Situations</w:t>
          </w:r>
          <w:r>
            <w:ptab w:relativeTo="margin" w:alignment="right" w:leader="dot"/>
          </w:r>
          <w:r>
            <w:rPr>
              <w:b/>
            </w:rPr>
            <w:t>17</w:t>
          </w:r>
        </w:p>
        <w:p w14:paraId="3A010FFF" w14:textId="77777777" w:rsidR="005827EF" w:rsidRDefault="005827EF" w:rsidP="005827EF">
          <w:pPr>
            <w:pStyle w:val="TOC1"/>
          </w:pPr>
          <w:r>
            <w:rPr>
              <w:b/>
            </w:rPr>
            <w:t>Parental Payment Agreement</w:t>
          </w:r>
          <w:r>
            <w:ptab w:relativeTo="margin" w:alignment="right" w:leader="dot"/>
          </w:r>
          <w:r>
            <w:rPr>
              <w:b/>
            </w:rPr>
            <w:t>19</w:t>
          </w:r>
        </w:p>
        <w:p w14:paraId="55CF8439" w14:textId="77777777" w:rsidR="005827EF" w:rsidRDefault="00D52E3A" w:rsidP="005827EF">
          <w:pPr>
            <w:pStyle w:val="TOC1"/>
          </w:pPr>
        </w:p>
      </w:sdtContent>
    </w:sdt>
    <w:p w14:paraId="15106FB4" w14:textId="77777777" w:rsidR="00CC344A" w:rsidRDefault="005827EF" w:rsidP="005827EF">
      <w:pPr>
        <w:pStyle w:val="TOC1"/>
      </w:pPr>
      <w:r w:rsidRPr="005827EF">
        <w:rPr>
          <w:b/>
        </w:rPr>
        <w:lastRenderedPageBreak/>
        <w:t xml:space="preserve"> </w:t>
      </w:r>
      <w:r w:rsidR="00CC344A" w:rsidRPr="006D3A9F">
        <w:rPr>
          <w:noProof/>
        </w:rPr>
        <w:drawing>
          <wp:inline distT="0" distB="0" distL="0" distR="0" wp14:anchorId="08186D0E" wp14:editId="2C1C55D4">
            <wp:extent cx="3198998" cy="1627632"/>
            <wp:effectExtent l="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4412" t="16665" r="9788" b="15879"/>
                    <a:stretch/>
                  </pic:blipFill>
                  <pic:spPr bwMode="auto">
                    <a:xfrm>
                      <a:off x="0" y="0"/>
                      <a:ext cx="3200837" cy="1628567"/>
                    </a:xfrm>
                    <a:prstGeom prst="rect">
                      <a:avLst/>
                    </a:prstGeom>
                    <a:noFill/>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299FC92" w14:textId="77777777" w:rsidR="00CC344A" w:rsidRDefault="00CC344A" w:rsidP="00CC344A">
      <w:pPr>
        <w:ind w:left="1440"/>
      </w:pPr>
    </w:p>
    <w:p w14:paraId="587B3F02" w14:textId="77777777" w:rsidR="00F839E5" w:rsidRDefault="00F839E5" w:rsidP="00CC344A">
      <w:pPr>
        <w:rPr>
          <w:rFonts w:ascii="Arial Black" w:hAnsi="Arial Black"/>
          <w:color w:val="3366FF"/>
          <w:sz w:val="28"/>
          <w:szCs w:val="28"/>
        </w:rPr>
      </w:pPr>
    </w:p>
    <w:p w14:paraId="0B2D24FE" w14:textId="77777777" w:rsidR="00F839E5" w:rsidRDefault="00F839E5" w:rsidP="00CC344A">
      <w:pPr>
        <w:rPr>
          <w:rFonts w:ascii="Arial Black" w:hAnsi="Arial Black"/>
          <w:color w:val="3366FF"/>
          <w:sz w:val="28"/>
          <w:szCs w:val="28"/>
        </w:rPr>
      </w:pPr>
    </w:p>
    <w:p w14:paraId="5DF0E203" w14:textId="77777777" w:rsidR="00F839E5" w:rsidRDefault="00F839E5" w:rsidP="00CC344A">
      <w:pPr>
        <w:rPr>
          <w:rFonts w:ascii="Arial Black" w:hAnsi="Arial Black"/>
          <w:color w:val="3366FF"/>
          <w:sz w:val="28"/>
          <w:szCs w:val="28"/>
        </w:rPr>
      </w:pPr>
    </w:p>
    <w:p w14:paraId="7D1B80B3" w14:textId="77777777" w:rsidR="00CC344A" w:rsidRDefault="00CC344A" w:rsidP="00CC344A">
      <w:pPr>
        <w:rPr>
          <w:rFonts w:ascii="Arial Black" w:hAnsi="Arial Black"/>
          <w:color w:val="3366FF"/>
          <w:sz w:val="28"/>
          <w:szCs w:val="28"/>
        </w:rPr>
      </w:pPr>
      <w:r>
        <w:rPr>
          <w:rFonts w:ascii="Arial Black" w:hAnsi="Arial Black"/>
          <w:color w:val="3366FF"/>
          <w:sz w:val="28"/>
          <w:szCs w:val="28"/>
        </w:rPr>
        <w:t>Note From the owners:</w:t>
      </w:r>
    </w:p>
    <w:p w14:paraId="23255DA6" w14:textId="77777777" w:rsidR="00CC344A" w:rsidRPr="00CC344A" w:rsidRDefault="00CC344A" w:rsidP="00CC344A">
      <w:pPr>
        <w:rPr>
          <w:rFonts w:ascii="Arial Black" w:hAnsi="Arial Black"/>
          <w:color w:val="000000" w:themeColor="text1"/>
        </w:rPr>
      </w:pPr>
    </w:p>
    <w:p w14:paraId="6B865E47" w14:textId="77777777" w:rsidR="00CC344A" w:rsidRPr="0044659A" w:rsidRDefault="00CC344A" w:rsidP="00CC344A">
      <w:pPr>
        <w:rPr>
          <w:rFonts w:ascii="Arial Black" w:hAnsi="Arial Black"/>
          <w:color w:val="000000" w:themeColor="text1"/>
        </w:rPr>
      </w:pPr>
      <w:r w:rsidRPr="00CC344A">
        <w:rPr>
          <w:rFonts w:ascii="Arial Black" w:hAnsi="Arial Black"/>
          <w:color w:val="000000" w:themeColor="text1"/>
        </w:rPr>
        <w:t>Welcome to International Academia of Smyrna!!</w:t>
      </w:r>
      <w:r>
        <w:rPr>
          <w:rFonts w:ascii="Arial Black" w:hAnsi="Arial Black"/>
          <w:color w:val="000000" w:themeColor="text1"/>
        </w:rPr>
        <w:t xml:space="preserve">  T</w:t>
      </w:r>
      <w:r w:rsidRPr="0044659A">
        <w:rPr>
          <w:rFonts w:ascii="Arial Black" w:hAnsi="Arial Black"/>
          <w:color w:val="000000" w:themeColor="text1"/>
        </w:rPr>
        <w:t>hank you for allowing us to serve your child</w:t>
      </w:r>
      <w:r w:rsidR="009F6D27">
        <w:rPr>
          <w:rFonts w:ascii="Arial Black" w:hAnsi="Arial Black"/>
          <w:color w:val="000000" w:themeColor="text1"/>
        </w:rPr>
        <w:t xml:space="preserve"> and family</w:t>
      </w:r>
      <w:r>
        <w:rPr>
          <w:rFonts w:ascii="Arial Black" w:hAnsi="Arial Black"/>
          <w:color w:val="000000" w:themeColor="text1"/>
        </w:rPr>
        <w:t xml:space="preserve">.  Our goal is to </w:t>
      </w:r>
      <w:r w:rsidR="009F6D27">
        <w:rPr>
          <w:rFonts w:ascii="Arial Black" w:hAnsi="Arial Black"/>
          <w:color w:val="000000" w:themeColor="text1"/>
        </w:rPr>
        <w:t>promote your child’s growth,</w:t>
      </w:r>
      <w:r>
        <w:rPr>
          <w:rFonts w:ascii="Arial Black" w:hAnsi="Arial Black"/>
          <w:color w:val="000000" w:themeColor="text1"/>
        </w:rPr>
        <w:t xml:space="preserve"> in ALL ways, to </w:t>
      </w:r>
      <w:r w:rsidR="009F6D27">
        <w:rPr>
          <w:rFonts w:ascii="Arial Black" w:hAnsi="Arial Black"/>
          <w:color w:val="000000" w:themeColor="text1"/>
        </w:rPr>
        <w:t>its</w:t>
      </w:r>
      <w:r>
        <w:rPr>
          <w:rFonts w:ascii="Arial Black" w:hAnsi="Arial Black"/>
          <w:color w:val="000000" w:themeColor="text1"/>
        </w:rPr>
        <w:t xml:space="preserve"> fullest potential. </w:t>
      </w:r>
      <w:r w:rsidRPr="0044659A">
        <w:rPr>
          <w:rFonts w:ascii="Arial Black" w:hAnsi="Arial Black"/>
          <w:color w:val="000000" w:themeColor="text1"/>
        </w:rPr>
        <w:t xml:space="preserve"> </w:t>
      </w:r>
      <w:r w:rsidR="009F6D27">
        <w:rPr>
          <w:rFonts w:ascii="Arial Black" w:hAnsi="Arial Black"/>
          <w:color w:val="000000" w:themeColor="text1"/>
        </w:rPr>
        <w:t xml:space="preserve">Our commitment to you is to provide the environments, enrichments, educators, and programming that will accomplish that.  As a member of the International Academia of Smyrna educational community, we want you to connect to the school and become as involved as you can. Know that we are only a phone call or email away if you need assistance, and that your feedback is vital to our growth.  </w:t>
      </w:r>
    </w:p>
    <w:p w14:paraId="1CDBB3BE" w14:textId="77777777" w:rsidR="00CC344A" w:rsidRDefault="00CC344A" w:rsidP="00CC344A">
      <w:pPr>
        <w:rPr>
          <w:rFonts w:ascii="Arial Black" w:hAnsi="Arial Black"/>
          <w:color w:val="000000" w:themeColor="text1"/>
          <w:sz w:val="28"/>
          <w:szCs w:val="28"/>
        </w:rPr>
      </w:pPr>
    </w:p>
    <w:p w14:paraId="338B53DF" w14:textId="5144B7E6" w:rsidR="00F839E5" w:rsidRPr="0082191A" w:rsidRDefault="00F839E5" w:rsidP="00CC344A">
      <w:pPr>
        <w:rPr>
          <w:rFonts w:ascii="Arial Black" w:hAnsi="Arial Black"/>
          <w:i/>
          <w:color w:val="000000" w:themeColor="text1"/>
          <w:sz w:val="28"/>
          <w:szCs w:val="28"/>
          <w:lang w:val="es-ES"/>
        </w:rPr>
      </w:pPr>
      <w:r w:rsidRPr="0082191A">
        <w:rPr>
          <w:rFonts w:ascii="Arial Black" w:hAnsi="Arial Black"/>
          <w:i/>
          <w:color w:val="000000" w:themeColor="text1"/>
          <w:sz w:val="28"/>
          <w:szCs w:val="28"/>
          <w:lang w:val="es-ES"/>
        </w:rPr>
        <w:t>Acela</w:t>
      </w:r>
      <w:r w:rsidR="00005435" w:rsidRPr="0082191A">
        <w:rPr>
          <w:rFonts w:ascii="Arial Black" w:hAnsi="Arial Black"/>
          <w:i/>
          <w:color w:val="000000" w:themeColor="text1"/>
          <w:sz w:val="28"/>
          <w:szCs w:val="28"/>
          <w:lang w:val="es-ES"/>
        </w:rPr>
        <w:t xml:space="preserve"> Cardenas-Vela</w:t>
      </w:r>
      <w:r w:rsidRPr="0082191A">
        <w:rPr>
          <w:rFonts w:ascii="Arial Black" w:hAnsi="Arial Black"/>
          <w:i/>
          <w:color w:val="000000" w:themeColor="text1"/>
          <w:sz w:val="28"/>
          <w:szCs w:val="28"/>
          <w:lang w:val="es-ES"/>
        </w:rPr>
        <w:t xml:space="preserve"> &amp; Amanda O</w:t>
      </w:r>
      <w:r w:rsidR="00F02191" w:rsidRPr="0082191A">
        <w:rPr>
          <w:rFonts w:ascii="Arial Black" w:hAnsi="Arial Black"/>
          <w:i/>
          <w:color w:val="000000" w:themeColor="text1"/>
          <w:sz w:val="28"/>
          <w:szCs w:val="28"/>
          <w:lang w:val="es-ES"/>
        </w:rPr>
        <w:t>ñ</w:t>
      </w:r>
      <w:r w:rsidRPr="0082191A">
        <w:rPr>
          <w:rFonts w:ascii="Arial Black" w:hAnsi="Arial Black"/>
          <w:i/>
          <w:color w:val="000000" w:themeColor="text1"/>
          <w:sz w:val="28"/>
          <w:szCs w:val="28"/>
          <w:lang w:val="es-ES"/>
        </w:rPr>
        <w:t>ate</w:t>
      </w:r>
      <w:r w:rsidR="00005435" w:rsidRPr="0082191A">
        <w:rPr>
          <w:rFonts w:ascii="Arial Black" w:hAnsi="Arial Black"/>
          <w:i/>
          <w:color w:val="000000" w:themeColor="text1"/>
          <w:sz w:val="28"/>
          <w:szCs w:val="28"/>
          <w:lang w:val="es-ES"/>
        </w:rPr>
        <w:t xml:space="preserve"> Lindblom</w:t>
      </w:r>
    </w:p>
    <w:p w14:paraId="031D4F4F" w14:textId="77777777" w:rsidR="00F839E5" w:rsidRPr="0082191A" w:rsidRDefault="00F839E5" w:rsidP="00CC344A">
      <w:pPr>
        <w:rPr>
          <w:rFonts w:ascii="Arial Black" w:hAnsi="Arial Black"/>
          <w:color w:val="3366FF"/>
          <w:sz w:val="28"/>
          <w:szCs w:val="28"/>
          <w:lang w:val="es-ES"/>
        </w:rPr>
      </w:pPr>
    </w:p>
    <w:p w14:paraId="16782D25" w14:textId="77777777" w:rsidR="00F839E5" w:rsidRPr="0082191A" w:rsidRDefault="00F839E5" w:rsidP="00CC344A">
      <w:pPr>
        <w:rPr>
          <w:rFonts w:ascii="Arial Black" w:hAnsi="Arial Black"/>
          <w:color w:val="3366FF"/>
          <w:sz w:val="28"/>
          <w:szCs w:val="28"/>
          <w:lang w:val="es-ES"/>
        </w:rPr>
      </w:pPr>
    </w:p>
    <w:p w14:paraId="1B6894B3" w14:textId="77777777" w:rsidR="00F839E5" w:rsidRPr="0082191A" w:rsidRDefault="00F839E5" w:rsidP="00CC344A">
      <w:pPr>
        <w:rPr>
          <w:rFonts w:ascii="Arial Black" w:hAnsi="Arial Black"/>
          <w:color w:val="3366FF"/>
          <w:sz w:val="28"/>
          <w:szCs w:val="28"/>
          <w:lang w:val="es-ES"/>
        </w:rPr>
      </w:pPr>
    </w:p>
    <w:p w14:paraId="161D609C" w14:textId="77777777" w:rsidR="00F839E5" w:rsidRPr="0082191A" w:rsidRDefault="00F839E5" w:rsidP="00CC344A">
      <w:pPr>
        <w:rPr>
          <w:rFonts w:ascii="Arial Black" w:hAnsi="Arial Black"/>
          <w:color w:val="3366FF"/>
          <w:sz w:val="28"/>
          <w:szCs w:val="28"/>
          <w:lang w:val="es-ES"/>
        </w:rPr>
      </w:pPr>
    </w:p>
    <w:p w14:paraId="00100263" w14:textId="77777777" w:rsidR="00CC344A" w:rsidRPr="000A2FF4" w:rsidRDefault="00CC344A" w:rsidP="00CC344A">
      <w:pPr>
        <w:rPr>
          <w:rFonts w:ascii="Arial Black" w:hAnsi="Arial Black"/>
          <w:color w:val="3366FF"/>
          <w:sz w:val="28"/>
          <w:szCs w:val="28"/>
        </w:rPr>
      </w:pPr>
      <w:r w:rsidRPr="000A2FF4">
        <w:rPr>
          <w:rFonts w:ascii="Arial Black" w:hAnsi="Arial Black"/>
          <w:color w:val="3366FF"/>
          <w:sz w:val="28"/>
          <w:szCs w:val="28"/>
        </w:rPr>
        <w:t>Philosophy and Objectives</w:t>
      </w:r>
    </w:p>
    <w:p w14:paraId="01384EE9" w14:textId="77777777" w:rsidR="00CC344A" w:rsidRDefault="00CC344A" w:rsidP="00CC344A">
      <w:pPr>
        <w:rPr>
          <w:rFonts w:ascii="Arial Black" w:hAnsi="Arial Black"/>
          <w:color w:val="3366FF"/>
          <w:sz w:val="32"/>
          <w:szCs w:val="32"/>
        </w:rPr>
      </w:pPr>
    </w:p>
    <w:p w14:paraId="6837E3EF" w14:textId="77777777" w:rsidR="00CC344A" w:rsidRDefault="00CC344A" w:rsidP="00CC344A">
      <w:pPr>
        <w:rPr>
          <w:rFonts w:ascii="Arial Black" w:hAnsi="Arial Black"/>
          <w:color w:val="000000" w:themeColor="text1"/>
          <w:sz w:val="28"/>
          <w:szCs w:val="28"/>
        </w:rPr>
      </w:pPr>
      <w:r w:rsidRPr="0044659A">
        <w:rPr>
          <w:rFonts w:ascii="Arial Black" w:hAnsi="Arial Black"/>
          <w:color w:val="000000" w:themeColor="text1"/>
        </w:rPr>
        <w:t>Here at IA of Smyrna</w:t>
      </w:r>
      <w:r w:rsidR="009F6D27">
        <w:rPr>
          <w:rFonts w:ascii="Arial Black" w:hAnsi="Arial Black"/>
          <w:color w:val="000000" w:themeColor="text1"/>
        </w:rPr>
        <w:t xml:space="preserve">, </w:t>
      </w:r>
      <w:r w:rsidRPr="0044659A">
        <w:rPr>
          <w:rFonts w:ascii="Arial Black" w:hAnsi="Arial Black"/>
          <w:color w:val="000000" w:themeColor="text1"/>
        </w:rPr>
        <w:t>our goal is to offer the</w:t>
      </w:r>
      <w:r w:rsidR="009F6D27">
        <w:rPr>
          <w:rFonts w:ascii="Arial Black" w:hAnsi="Arial Black"/>
          <w:color w:val="000000" w:themeColor="text1"/>
        </w:rPr>
        <w:t xml:space="preserve"> opportunity for your child</w:t>
      </w:r>
      <w:r w:rsidRPr="0044659A">
        <w:rPr>
          <w:rFonts w:ascii="Arial Black" w:hAnsi="Arial Black"/>
          <w:color w:val="000000" w:themeColor="text1"/>
        </w:rPr>
        <w:t xml:space="preserve"> to grow and develop physically,</w:t>
      </w:r>
      <w:r w:rsidR="009F6D27">
        <w:rPr>
          <w:rFonts w:ascii="Arial Black" w:hAnsi="Arial Black"/>
          <w:color w:val="000000" w:themeColor="text1"/>
        </w:rPr>
        <w:t xml:space="preserve"> intellectually, </w:t>
      </w:r>
      <w:r w:rsidRPr="0044659A">
        <w:rPr>
          <w:rFonts w:ascii="Arial Black" w:hAnsi="Arial Black"/>
          <w:color w:val="000000" w:themeColor="text1"/>
        </w:rPr>
        <w:t>socially</w:t>
      </w:r>
      <w:r w:rsidR="009F6D27">
        <w:rPr>
          <w:rFonts w:ascii="Arial Black" w:hAnsi="Arial Black"/>
          <w:color w:val="000000" w:themeColor="text1"/>
        </w:rPr>
        <w:t>, emotionally, and morally</w:t>
      </w:r>
      <w:r w:rsidRPr="0044659A">
        <w:rPr>
          <w:rFonts w:ascii="Arial Black" w:hAnsi="Arial Black"/>
          <w:color w:val="000000" w:themeColor="text1"/>
        </w:rPr>
        <w:t xml:space="preserve">. </w:t>
      </w:r>
      <w:r w:rsidR="009F6D27">
        <w:rPr>
          <w:rFonts w:ascii="Arial Black" w:hAnsi="Arial Black"/>
          <w:color w:val="000000" w:themeColor="text1"/>
        </w:rPr>
        <w:t xml:space="preserve"> </w:t>
      </w:r>
      <w:r w:rsidRPr="0044659A">
        <w:rPr>
          <w:rFonts w:ascii="Arial Black" w:hAnsi="Arial Black"/>
          <w:color w:val="000000" w:themeColor="text1"/>
        </w:rPr>
        <w:t>We believe that chi</w:t>
      </w:r>
      <w:r w:rsidR="009F6D27">
        <w:rPr>
          <w:rFonts w:ascii="Arial Black" w:hAnsi="Arial Black"/>
          <w:color w:val="000000" w:themeColor="text1"/>
        </w:rPr>
        <w:t xml:space="preserve">ldren should be allowed to develop </w:t>
      </w:r>
      <w:r w:rsidRPr="0044659A">
        <w:rPr>
          <w:rFonts w:ascii="Arial Black" w:hAnsi="Arial Black"/>
          <w:color w:val="000000" w:themeColor="text1"/>
        </w:rPr>
        <w:t>at their own pace</w:t>
      </w:r>
      <w:r>
        <w:rPr>
          <w:rFonts w:ascii="Arial Black" w:hAnsi="Arial Black"/>
          <w:color w:val="000000" w:themeColor="text1"/>
        </w:rPr>
        <w:t xml:space="preserve"> </w:t>
      </w:r>
      <w:r w:rsidRPr="0044659A">
        <w:rPr>
          <w:rFonts w:ascii="Arial Black" w:hAnsi="Arial Black"/>
          <w:color w:val="000000" w:themeColor="text1"/>
        </w:rPr>
        <w:t>and to learn in ways that help them become confident in themselves as learners. Our goal is to provide all the children with a clean, safe, comfor</w:t>
      </w:r>
      <w:r>
        <w:rPr>
          <w:rFonts w:ascii="Arial Black" w:hAnsi="Arial Black"/>
          <w:color w:val="000000" w:themeColor="text1"/>
        </w:rPr>
        <w:t xml:space="preserve">table and nurturing environment where they can develop to their full potential.  </w:t>
      </w:r>
      <w:r w:rsidRPr="0044659A">
        <w:rPr>
          <w:rFonts w:ascii="Arial Black" w:hAnsi="Arial Black"/>
          <w:color w:val="000000" w:themeColor="text1"/>
        </w:rPr>
        <w:t>As an international/bilingual school, we w</w:t>
      </w:r>
      <w:r w:rsidR="009F6D27">
        <w:rPr>
          <w:rFonts w:ascii="Arial Black" w:hAnsi="Arial Black"/>
          <w:color w:val="000000" w:themeColor="text1"/>
        </w:rPr>
        <w:t>ill work to teach our</w:t>
      </w:r>
      <w:r w:rsidRPr="0044659A">
        <w:rPr>
          <w:rFonts w:ascii="Arial Black" w:hAnsi="Arial Black"/>
          <w:color w:val="000000" w:themeColor="text1"/>
        </w:rPr>
        <w:t xml:space="preserve"> children to develop respect for the natural environment, to grow in the ability to relate to other individuals peacefully, and to enjoy and</w:t>
      </w:r>
      <w:r>
        <w:rPr>
          <w:rFonts w:ascii="Arial Black" w:hAnsi="Arial Black"/>
          <w:color w:val="000000" w:themeColor="text1"/>
          <w:sz w:val="28"/>
          <w:szCs w:val="28"/>
        </w:rPr>
        <w:t xml:space="preserve"> </w:t>
      </w:r>
      <w:r w:rsidRPr="00CC344A">
        <w:rPr>
          <w:rFonts w:ascii="Arial Black" w:hAnsi="Arial Black"/>
          <w:color w:val="000000" w:themeColor="text1"/>
        </w:rPr>
        <w:t>appreciate the</w:t>
      </w:r>
      <w:r>
        <w:rPr>
          <w:rFonts w:ascii="Arial Black" w:hAnsi="Arial Black"/>
          <w:color w:val="000000" w:themeColor="text1"/>
          <w:sz w:val="28"/>
          <w:szCs w:val="28"/>
        </w:rPr>
        <w:t xml:space="preserve"> </w:t>
      </w:r>
      <w:r w:rsidRPr="00CC344A">
        <w:rPr>
          <w:rFonts w:ascii="Arial Black" w:hAnsi="Arial Black"/>
          <w:color w:val="000000" w:themeColor="text1"/>
        </w:rPr>
        <w:t xml:space="preserve">riches of diversity of people </w:t>
      </w:r>
      <w:r w:rsidR="009F6D27">
        <w:rPr>
          <w:rFonts w:ascii="Arial Black" w:hAnsi="Arial Black"/>
          <w:color w:val="000000" w:themeColor="text1"/>
        </w:rPr>
        <w:t>in our world.</w:t>
      </w:r>
    </w:p>
    <w:p w14:paraId="43304486" w14:textId="77777777" w:rsidR="00CC344A" w:rsidRPr="0044659A" w:rsidRDefault="00CC344A" w:rsidP="00CC344A">
      <w:pPr>
        <w:rPr>
          <w:rFonts w:ascii="Arial Black" w:hAnsi="Arial Black"/>
          <w:color w:val="000000" w:themeColor="text1"/>
        </w:rPr>
      </w:pPr>
      <w:r w:rsidRPr="0044659A">
        <w:rPr>
          <w:rFonts w:ascii="Arial Black" w:hAnsi="Arial Black"/>
          <w:color w:val="000000" w:themeColor="text1"/>
        </w:rPr>
        <w:t xml:space="preserve">We </w:t>
      </w:r>
      <w:r w:rsidR="009F6D27">
        <w:rPr>
          <w:rFonts w:ascii="Arial Black" w:hAnsi="Arial Black"/>
          <w:color w:val="000000" w:themeColor="text1"/>
        </w:rPr>
        <w:t xml:space="preserve">will </w:t>
      </w:r>
      <w:r w:rsidRPr="0044659A">
        <w:rPr>
          <w:rFonts w:ascii="Arial Black" w:hAnsi="Arial Black"/>
          <w:color w:val="000000" w:themeColor="text1"/>
        </w:rPr>
        <w:t xml:space="preserve">teach an understanding of diversity by modeling behavior based on mutual and unconditional respect for self and others. </w:t>
      </w:r>
      <w:r w:rsidR="009F6D27">
        <w:rPr>
          <w:rFonts w:ascii="Arial Black" w:hAnsi="Arial Black"/>
          <w:color w:val="000000" w:themeColor="text1"/>
        </w:rPr>
        <w:t xml:space="preserve"> </w:t>
      </w:r>
      <w:r w:rsidRPr="0044659A">
        <w:rPr>
          <w:rFonts w:ascii="Arial Black" w:hAnsi="Arial Black"/>
          <w:color w:val="000000" w:themeColor="text1"/>
        </w:rPr>
        <w:t xml:space="preserve">We encourage every available opportunity to celebrate and explore individual and cultural differences. It is our goal to create a program when the child’s natural desire to learn is stimulated through meaningful, appropriate, and playful learning experiences that meet the </w:t>
      </w:r>
      <w:r w:rsidR="009F6D27">
        <w:rPr>
          <w:rFonts w:ascii="Arial Black" w:hAnsi="Arial Black"/>
          <w:color w:val="000000" w:themeColor="text1"/>
        </w:rPr>
        <w:t>needs of each individual child, in an environment that is culturally relevant for them as well.</w:t>
      </w:r>
    </w:p>
    <w:p w14:paraId="2DC198C8" w14:textId="77777777" w:rsidR="00CC344A" w:rsidRPr="0044659A" w:rsidRDefault="00CC344A" w:rsidP="00CC344A">
      <w:pPr>
        <w:rPr>
          <w:rFonts w:ascii="Arial Black" w:hAnsi="Arial Black"/>
          <w:color w:val="000000" w:themeColor="text1"/>
        </w:rPr>
      </w:pPr>
    </w:p>
    <w:p w14:paraId="770EEACC" w14:textId="77777777" w:rsidR="00CC344A" w:rsidRPr="0044659A" w:rsidRDefault="00CC344A" w:rsidP="00CC344A">
      <w:pPr>
        <w:rPr>
          <w:rFonts w:ascii="Arial Black" w:hAnsi="Arial Black"/>
          <w:color w:val="3366FF"/>
          <w:sz w:val="28"/>
          <w:szCs w:val="28"/>
        </w:rPr>
      </w:pPr>
      <w:r w:rsidRPr="0044659A">
        <w:rPr>
          <w:rFonts w:ascii="Arial Black" w:hAnsi="Arial Black"/>
          <w:color w:val="3366FF"/>
          <w:sz w:val="28"/>
          <w:szCs w:val="28"/>
        </w:rPr>
        <w:t>Our Program</w:t>
      </w:r>
    </w:p>
    <w:p w14:paraId="12529284" w14:textId="77777777" w:rsidR="00CC344A" w:rsidRDefault="00CC344A" w:rsidP="00CC344A">
      <w:pPr>
        <w:rPr>
          <w:rFonts w:ascii="Arial Black" w:hAnsi="Arial Black"/>
          <w:color w:val="3366FF"/>
          <w:sz w:val="32"/>
          <w:szCs w:val="32"/>
        </w:rPr>
      </w:pPr>
    </w:p>
    <w:p w14:paraId="04CB95EB" w14:textId="3220F9A6" w:rsidR="00CC344A" w:rsidRDefault="009F6D27" w:rsidP="00CC344A">
      <w:pPr>
        <w:rPr>
          <w:rFonts w:ascii="Arial Black" w:hAnsi="Arial Black"/>
          <w:color w:val="000000" w:themeColor="text1"/>
        </w:rPr>
      </w:pPr>
      <w:r>
        <w:rPr>
          <w:rFonts w:ascii="Arial Black" w:hAnsi="Arial Black"/>
          <w:color w:val="000000" w:themeColor="text1"/>
        </w:rPr>
        <w:t xml:space="preserve">We believe that </w:t>
      </w:r>
      <w:r w:rsidR="00CC344A" w:rsidRPr="0044659A">
        <w:rPr>
          <w:rFonts w:ascii="Arial Black" w:hAnsi="Arial Black"/>
          <w:color w:val="000000" w:themeColor="text1"/>
        </w:rPr>
        <w:t xml:space="preserve">children </w:t>
      </w:r>
      <w:r>
        <w:rPr>
          <w:rFonts w:ascii="Arial Black" w:hAnsi="Arial Black"/>
          <w:color w:val="000000" w:themeColor="text1"/>
        </w:rPr>
        <w:t xml:space="preserve">who </w:t>
      </w:r>
      <w:r w:rsidR="00CC344A" w:rsidRPr="0044659A">
        <w:rPr>
          <w:rFonts w:ascii="Arial Black" w:hAnsi="Arial Black"/>
          <w:color w:val="000000" w:themeColor="text1"/>
        </w:rPr>
        <w:t>a</w:t>
      </w:r>
      <w:r w:rsidR="00F839E5">
        <w:rPr>
          <w:rFonts w:ascii="Arial Black" w:hAnsi="Arial Black"/>
          <w:color w:val="000000" w:themeColor="text1"/>
        </w:rPr>
        <w:t xml:space="preserve">re engaged in purposeful play, </w:t>
      </w:r>
      <w:r w:rsidR="00CC344A" w:rsidRPr="0044659A">
        <w:rPr>
          <w:rFonts w:ascii="Arial Black" w:hAnsi="Arial Black"/>
          <w:color w:val="000000" w:themeColor="text1"/>
        </w:rPr>
        <w:t xml:space="preserve">are </w:t>
      </w:r>
      <w:r>
        <w:rPr>
          <w:rFonts w:ascii="Arial Black" w:hAnsi="Arial Black"/>
          <w:color w:val="000000" w:themeColor="text1"/>
        </w:rPr>
        <w:t xml:space="preserve">children who are </w:t>
      </w:r>
      <w:r w:rsidR="00CC344A" w:rsidRPr="0044659A">
        <w:rPr>
          <w:rFonts w:ascii="Arial Black" w:hAnsi="Arial Black"/>
          <w:color w:val="000000" w:themeColor="text1"/>
        </w:rPr>
        <w:t>discovering, creating, improvising and expanding their learning. Our programs work by helping the children</w:t>
      </w:r>
      <w:r>
        <w:rPr>
          <w:rFonts w:ascii="Arial Black" w:hAnsi="Arial Black"/>
          <w:color w:val="000000" w:themeColor="text1"/>
        </w:rPr>
        <w:t xml:space="preserve"> be active participants in their</w:t>
      </w:r>
      <w:r w:rsidR="00CC344A" w:rsidRPr="0044659A">
        <w:rPr>
          <w:rFonts w:ascii="Arial Black" w:hAnsi="Arial Black"/>
          <w:color w:val="000000" w:themeColor="text1"/>
        </w:rPr>
        <w:t xml:space="preserve"> own development. </w:t>
      </w:r>
      <w:r w:rsidR="00F839E5">
        <w:rPr>
          <w:rFonts w:ascii="Arial Black" w:hAnsi="Arial Black"/>
          <w:color w:val="000000" w:themeColor="text1"/>
        </w:rPr>
        <w:t xml:space="preserve"> </w:t>
      </w:r>
      <w:r w:rsidR="00CC344A" w:rsidRPr="0044659A">
        <w:rPr>
          <w:rFonts w:ascii="Arial Black" w:hAnsi="Arial Black"/>
          <w:color w:val="000000" w:themeColor="text1"/>
        </w:rPr>
        <w:t>We help them reach the next milestone</w:t>
      </w:r>
      <w:r w:rsidR="00F839E5">
        <w:rPr>
          <w:rFonts w:ascii="Arial Black" w:hAnsi="Arial Black"/>
          <w:color w:val="000000" w:themeColor="text1"/>
        </w:rPr>
        <w:t xml:space="preserve"> in their developmental journey, by planning enrichments and activities designed to stimulate their own emerging skills. Our curriculum incorporates exploration, self-initiation, and discovery learning.  As a bi-lingual academia, our own </w:t>
      </w:r>
      <w:r w:rsidR="00CC344A">
        <w:rPr>
          <w:rFonts w:ascii="Arial Black" w:hAnsi="Arial Black"/>
          <w:color w:val="000000" w:themeColor="text1"/>
        </w:rPr>
        <w:t>language curriculum</w:t>
      </w:r>
      <w:r w:rsidR="00F839E5">
        <w:rPr>
          <w:rFonts w:ascii="Arial Black" w:hAnsi="Arial Black"/>
          <w:color w:val="000000" w:themeColor="text1"/>
        </w:rPr>
        <w:t xml:space="preserve"> is integrated into every child’s day</w:t>
      </w:r>
      <w:r w:rsidR="00CC344A">
        <w:rPr>
          <w:rFonts w:ascii="Arial Black" w:hAnsi="Arial Black"/>
          <w:color w:val="000000" w:themeColor="text1"/>
        </w:rPr>
        <w:t xml:space="preserve">. </w:t>
      </w:r>
      <w:r w:rsidR="00F839E5">
        <w:rPr>
          <w:rFonts w:ascii="Arial Black" w:hAnsi="Arial Black"/>
          <w:color w:val="000000" w:themeColor="text1"/>
        </w:rPr>
        <w:t xml:space="preserve"> T</w:t>
      </w:r>
      <w:r w:rsidR="00CC344A">
        <w:rPr>
          <w:rFonts w:ascii="Arial Black" w:hAnsi="Arial Black"/>
          <w:color w:val="000000" w:themeColor="text1"/>
        </w:rPr>
        <w:t xml:space="preserve">eachers </w:t>
      </w:r>
      <w:r w:rsidR="00F839E5">
        <w:rPr>
          <w:rFonts w:ascii="Arial Black" w:hAnsi="Arial Black"/>
          <w:color w:val="000000" w:themeColor="text1"/>
        </w:rPr>
        <w:t xml:space="preserve">act as facilitators to help children discover new concepts, and plan enrichments based on </w:t>
      </w:r>
      <w:r w:rsidR="00250D7B">
        <w:rPr>
          <w:rFonts w:ascii="Arial Black" w:hAnsi="Arial Black"/>
          <w:color w:val="000000" w:themeColor="text1"/>
        </w:rPr>
        <w:t>their strengths</w:t>
      </w:r>
      <w:r w:rsidR="00CC344A">
        <w:rPr>
          <w:rFonts w:ascii="Arial Black" w:hAnsi="Arial Black"/>
          <w:color w:val="000000" w:themeColor="text1"/>
        </w:rPr>
        <w:t xml:space="preserve">, interests, needs and individual learning styles. </w:t>
      </w:r>
      <w:r w:rsidR="00F839E5">
        <w:rPr>
          <w:rFonts w:ascii="Arial Black" w:hAnsi="Arial Black"/>
          <w:color w:val="000000" w:themeColor="text1"/>
        </w:rPr>
        <w:t xml:space="preserve"> </w:t>
      </w:r>
      <w:r w:rsidR="005827EF">
        <w:rPr>
          <w:rFonts w:ascii="Arial Black" w:hAnsi="Arial Black"/>
          <w:color w:val="000000" w:themeColor="text1"/>
        </w:rPr>
        <w:t>Every day</w:t>
      </w:r>
      <w:r w:rsidR="00F839E5">
        <w:rPr>
          <w:rFonts w:ascii="Arial Black" w:hAnsi="Arial Black"/>
          <w:color w:val="000000" w:themeColor="text1"/>
        </w:rPr>
        <w:t xml:space="preserve"> at IA exposes children to </w:t>
      </w:r>
      <w:r w:rsidR="00CC344A">
        <w:rPr>
          <w:rFonts w:ascii="Arial Black" w:hAnsi="Arial Black"/>
          <w:color w:val="000000" w:themeColor="text1"/>
        </w:rPr>
        <w:t>language, math</w:t>
      </w:r>
      <w:r w:rsidR="00F839E5">
        <w:rPr>
          <w:rFonts w:ascii="Arial Black" w:hAnsi="Arial Black"/>
          <w:color w:val="000000" w:themeColor="text1"/>
        </w:rPr>
        <w:t>/</w:t>
      </w:r>
      <w:r w:rsidR="005827EF">
        <w:rPr>
          <w:rFonts w:ascii="Arial Black" w:hAnsi="Arial Black"/>
          <w:color w:val="000000" w:themeColor="text1"/>
        </w:rPr>
        <w:t>manipulative</w:t>
      </w:r>
      <w:r w:rsidR="00CC344A">
        <w:rPr>
          <w:rFonts w:ascii="Arial Black" w:hAnsi="Arial Black"/>
          <w:color w:val="000000" w:themeColor="text1"/>
        </w:rPr>
        <w:t xml:space="preserve">, </w:t>
      </w:r>
      <w:r w:rsidR="00F839E5">
        <w:rPr>
          <w:rFonts w:ascii="Arial Black" w:hAnsi="Arial Black"/>
          <w:color w:val="000000" w:themeColor="text1"/>
        </w:rPr>
        <w:t xml:space="preserve">science/sensory, social skill building, creative arts, music, fitness, outdoor time, computer skills, </w:t>
      </w:r>
      <w:r w:rsidR="00CC344A">
        <w:rPr>
          <w:rFonts w:ascii="Arial Black" w:hAnsi="Arial Black"/>
          <w:color w:val="000000" w:themeColor="text1"/>
        </w:rPr>
        <w:t xml:space="preserve">and American Sign Language. </w:t>
      </w:r>
      <w:r w:rsidR="00F839E5">
        <w:rPr>
          <w:rFonts w:ascii="Arial Black" w:hAnsi="Arial Black"/>
          <w:color w:val="000000" w:themeColor="text1"/>
        </w:rPr>
        <w:t xml:space="preserve"> </w:t>
      </w:r>
    </w:p>
    <w:p w14:paraId="1143022F" w14:textId="77777777" w:rsidR="002E094E" w:rsidRPr="002E094E" w:rsidRDefault="002E094E" w:rsidP="002E094E">
      <w:pPr>
        <w:rPr>
          <w:rFonts w:ascii="Arial Black" w:hAnsi="Arial Black"/>
          <w:color w:val="000000" w:themeColor="text1"/>
        </w:rPr>
      </w:pPr>
      <w:r w:rsidRPr="002E094E">
        <w:rPr>
          <w:rFonts w:ascii="Arial Black" w:hAnsi="Arial Black"/>
          <w:iCs/>
          <w:color w:val="000000" w:themeColor="text1"/>
        </w:rPr>
        <w:lastRenderedPageBreak/>
        <w:t>IA of Smyrna</w:t>
      </w:r>
      <w:r w:rsidRPr="002E094E">
        <w:rPr>
          <w:rFonts w:ascii="Arial Black" w:hAnsi="Arial Black"/>
          <w:i/>
          <w:iCs/>
          <w:color w:val="000000" w:themeColor="text1"/>
        </w:rPr>
        <w:t xml:space="preserve"> </w:t>
      </w:r>
      <w:r w:rsidRPr="002E094E">
        <w:rPr>
          <w:rFonts w:ascii="Arial Black" w:hAnsi="Arial Black"/>
          <w:color w:val="000000" w:themeColor="text1"/>
        </w:rPr>
        <w:t>provides care for children from 6 weeks to 12 yea</w:t>
      </w:r>
      <w:r>
        <w:rPr>
          <w:rFonts w:ascii="Arial Black" w:hAnsi="Arial Black"/>
          <w:color w:val="000000" w:themeColor="text1"/>
        </w:rPr>
        <w:t xml:space="preserve">rs of age. We are open from 6:30a.m. </w:t>
      </w:r>
      <w:r w:rsidR="005827EF">
        <w:rPr>
          <w:rFonts w:ascii="Arial Black" w:hAnsi="Arial Black"/>
          <w:color w:val="000000" w:themeColor="text1"/>
        </w:rPr>
        <w:t>Until</w:t>
      </w:r>
      <w:r>
        <w:rPr>
          <w:rFonts w:ascii="Arial Black" w:hAnsi="Arial Black"/>
          <w:color w:val="000000" w:themeColor="text1"/>
        </w:rPr>
        <w:t xml:space="preserve"> 6:30</w:t>
      </w:r>
      <w:r w:rsidRPr="002E094E">
        <w:rPr>
          <w:rFonts w:ascii="Arial Black" w:hAnsi="Arial Black"/>
          <w:color w:val="000000" w:themeColor="text1"/>
        </w:rPr>
        <w:t>p.m, and serving children Monday – Friday, January through December (full year) except on the h</w:t>
      </w:r>
      <w:r>
        <w:rPr>
          <w:rFonts w:ascii="Arial Black" w:hAnsi="Arial Black"/>
          <w:color w:val="000000" w:themeColor="text1"/>
        </w:rPr>
        <w:t>olidays listed in this handbook</w:t>
      </w:r>
      <w:r w:rsidRPr="002E094E">
        <w:rPr>
          <w:rFonts w:ascii="Arial Black" w:hAnsi="Arial Black"/>
          <w:color w:val="000000" w:themeColor="text1"/>
        </w:rPr>
        <w:t>.</w:t>
      </w:r>
    </w:p>
    <w:p w14:paraId="52B78630" w14:textId="77777777" w:rsidR="002E094E" w:rsidRPr="002E094E" w:rsidRDefault="002E094E" w:rsidP="002E094E">
      <w:pPr>
        <w:rPr>
          <w:rFonts w:ascii="Arial Black" w:hAnsi="Arial Black"/>
          <w:color w:val="000000" w:themeColor="text1"/>
        </w:rPr>
      </w:pPr>
      <w:r w:rsidRPr="002E094E">
        <w:rPr>
          <w:rFonts w:ascii="Arial Black" w:hAnsi="Arial Black"/>
          <w:iCs/>
          <w:color w:val="000000" w:themeColor="text1"/>
        </w:rPr>
        <w:t>IA of Smyrna</w:t>
      </w:r>
      <w:r w:rsidRPr="002E094E">
        <w:rPr>
          <w:rFonts w:ascii="Arial Black" w:hAnsi="Arial Black"/>
          <w:i/>
          <w:iCs/>
          <w:color w:val="000000" w:themeColor="text1"/>
        </w:rPr>
        <w:t xml:space="preserve"> </w:t>
      </w:r>
      <w:r w:rsidRPr="002E094E">
        <w:rPr>
          <w:rFonts w:ascii="Arial Black" w:hAnsi="Arial Black"/>
          <w:color w:val="000000" w:themeColor="text1"/>
        </w:rPr>
        <w:t>does not discriminate on the basis of a person’s religion, color, race, sex, age, national origin, or disability when determining eligibility for enrollment or hiring.</w:t>
      </w:r>
    </w:p>
    <w:p w14:paraId="65A3B35B" w14:textId="77777777" w:rsidR="00F839E5" w:rsidRDefault="00F839E5" w:rsidP="00CC344A">
      <w:pPr>
        <w:rPr>
          <w:rFonts w:ascii="Arial Black" w:hAnsi="Arial Black"/>
          <w:color w:val="3366FF"/>
          <w:sz w:val="28"/>
          <w:szCs w:val="28"/>
        </w:rPr>
      </w:pPr>
    </w:p>
    <w:p w14:paraId="542494AE" w14:textId="77777777" w:rsidR="00CC344A" w:rsidRDefault="00CC344A" w:rsidP="00CC344A">
      <w:pPr>
        <w:rPr>
          <w:rFonts w:ascii="Arial Black" w:hAnsi="Arial Black"/>
          <w:color w:val="3366FF"/>
          <w:sz w:val="28"/>
          <w:szCs w:val="28"/>
        </w:rPr>
      </w:pPr>
      <w:r>
        <w:rPr>
          <w:rFonts w:ascii="Arial Black" w:hAnsi="Arial Black"/>
          <w:color w:val="3366FF"/>
          <w:sz w:val="28"/>
          <w:szCs w:val="28"/>
        </w:rPr>
        <w:t>Our Staff</w:t>
      </w:r>
    </w:p>
    <w:p w14:paraId="1A68C343" w14:textId="77777777" w:rsidR="00CC344A" w:rsidRDefault="00CC344A" w:rsidP="00CC344A">
      <w:pPr>
        <w:rPr>
          <w:rFonts w:ascii="Arial Black" w:hAnsi="Arial Black"/>
          <w:color w:val="3366FF"/>
          <w:sz w:val="28"/>
          <w:szCs w:val="28"/>
        </w:rPr>
      </w:pPr>
    </w:p>
    <w:p w14:paraId="401791F8" w14:textId="5CD5637F" w:rsidR="00A343F9" w:rsidRDefault="00F839E5" w:rsidP="00CC344A">
      <w:pPr>
        <w:rPr>
          <w:rFonts w:ascii="Arial Black" w:hAnsi="Arial Black"/>
          <w:color w:val="000000" w:themeColor="text1"/>
        </w:rPr>
      </w:pPr>
      <w:r>
        <w:rPr>
          <w:rFonts w:ascii="Arial Black" w:hAnsi="Arial Black"/>
          <w:color w:val="000000" w:themeColor="text1"/>
        </w:rPr>
        <w:t>At</w:t>
      </w:r>
      <w:r w:rsidR="00CC344A" w:rsidRPr="003317DC">
        <w:rPr>
          <w:rFonts w:ascii="Arial Black" w:hAnsi="Arial Black"/>
          <w:color w:val="000000" w:themeColor="text1"/>
        </w:rPr>
        <w:t xml:space="preserve"> IA of Smyrna</w:t>
      </w:r>
      <w:r w:rsidR="00741E7B">
        <w:rPr>
          <w:rFonts w:ascii="Arial Black" w:hAnsi="Arial Black"/>
          <w:color w:val="000000" w:themeColor="text1"/>
        </w:rPr>
        <w:t>, we</w:t>
      </w:r>
      <w:r w:rsidR="00A343F9">
        <w:rPr>
          <w:rFonts w:ascii="Arial Black" w:hAnsi="Arial Black"/>
          <w:color w:val="000000" w:themeColor="text1"/>
        </w:rPr>
        <w:t xml:space="preserve"> are </w:t>
      </w:r>
      <w:r w:rsidR="005827EF">
        <w:rPr>
          <w:rFonts w:ascii="Arial Black" w:hAnsi="Arial Black"/>
          <w:color w:val="000000" w:themeColor="text1"/>
        </w:rPr>
        <w:t>committed</w:t>
      </w:r>
      <w:r w:rsidR="00A343F9">
        <w:rPr>
          <w:rFonts w:ascii="Arial Black" w:hAnsi="Arial Black"/>
          <w:color w:val="000000" w:themeColor="text1"/>
        </w:rPr>
        <w:t xml:space="preserve"> to providing a staff of experienced and nurturing teachers.  To qualify as our employees, teachers must be on the cutting edge of their occupation.  They must show </w:t>
      </w:r>
      <w:r w:rsidR="00CC344A">
        <w:rPr>
          <w:rFonts w:ascii="Arial Black" w:hAnsi="Arial Black"/>
          <w:color w:val="000000" w:themeColor="text1"/>
        </w:rPr>
        <w:t xml:space="preserve">warmth, creativity and a commitment to excellence. </w:t>
      </w:r>
      <w:r w:rsidR="00A343F9">
        <w:rPr>
          <w:rFonts w:ascii="Arial Black" w:hAnsi="Arial Black"/>
          <w:color w:val="000000" w:themeColor="text1"/>
        </w:rPr>
        <w:t xml:space="preserve"> They must be</w:t>
      </w:r>
      <w:r w:rsidR="00CC344A">
        <w:rPr>
          <w:rFonts w:ascii="Arial Black" w:hAnsi="Arial Black"/>
          <w:color w:val="000000" w:themeColor="text1"/>
        </w:rPr>
        <w:t xml:space="preserve"> nurturing</w:t>
      </w:r>
      <w:r w:rsidR="00741E7B">
        <w:rPr>
          <w:rFonts w:ascii="Arial Black" w:hAnsi="Arial Black"/>
          <w:color w:val="000000" w:themeColor="text1"/>
        </w:rPr>
        <w:t>, understanding</w:t>
      </w:r>
      <w:r w:rsidR="00A343F9">
        <w:rPr>
          <w:rFonts w:ascii="Arial Black" w:hAnsi="Arial Black"/>
          <w:color w:val="000000" w:themeColor="text1"/>
        </w:rPr>
        <w:t xml:space="preserve"> of</w:t>
      </w:r>
      <w:r w:rsidR="00CC344A">
        <w:rPr>
          <w:rFonts w:ascii="Arial Black" w:hAnsi="Arial Black"/>
          <w:color w:val="000000" w:themeColor="text1"/>
        </w:rPr>
        <w:t xml:space="preserve"> each individual child’s development</w:t>
      </w:r>
      <w:r w:rsidR="00741E7B">
        <w:rPr>
          <w:rFonts w:ascii="Arial Black" w:hAnsi="Arial Black"/>
          <w:color w:val="000000" w:themeColor="text1"/>
        </w:rPr>
        <w:t>, and</w:t>
      </w:r>
      <w:r w:rsidR="00CC344A">
        <w:rPr>
          <w:rFonts w:ascii="Arial Black" w:hAnsi="Arial Black"/>
          <w:color w:val="000000" w:themeColor="text1"/>
        </w:rPr>
        <w:t xml:space="preserve"> </w:t>
      </w:r>
      <w:r w:rsidR="00A343F9">
        <w:rPr>
          <w:rFonts w:ascii="Arial Black" w:hAnsi="Arial Black"/>
          <w:color w:val="000000" w:themeColor="text1"/>
        </w:rPr>
        <w:t>respectful of</w:t>
      </w:r>
      <w:r w:rsidR="00CC344A">
        <w:rPr>
          <w:rFonts w:ascii="Arial Black" w:hAnsi="Arial Black"/>
          <w:color w:val="000000" w:themeColor="text1"/>
        </w:rPr>
        <w:t xml:space="preserve"> each child as an individual.  </w:t>
      </w:r>
      <w:r w:rsidR="00A343F9">
        <w:rPr>
          <w:rFonts w:ascii="Arial Black" w:hAnsi="Arial Black"/>
          <w:color w:val="000000" w:themeColor="text1"/>
        </w:rPr>
        <w:t>Because they model respect and acceptance for diversity for our children, they must encourage</w:t>
      </w:r>
      <w:r w:rsidR="00CC344A">
        <w:rPr>
          <w:rFonts w:ascii="Arial Black" w:hAnsi="Arial Black"/>
          <w:color w:val="000000" w:themeColor="text1"/>
        </w:rPr>
        <w:t xml:space="preserve"> mutual respect for each individual’s personal </w:t>
      </w:r>
      <w:r w:rsidR="005827EF">
        <w:rPr>
          <w:rFonts w:ascii="Arial Black" w:hAnsi="Arial Black"/>
          <w:color w:val="000000" w:themeColor="text1"/>
        </w:rPr>
        <w:t>characteristics</w:t>
      </w:r>
      <w:r w:rsidR="00CC344A">
        <w:rPr>
          <w:rFonts w:ascii="Arial Black" w:hAnsi="Arial Black"/>
          <w:color w:val="000000" w:themeColor="text1"/>
        </w:rPr>
        <w:t xml:space="preserve"> and teaching styles. </w:t>
      </w:r>
      <w:r w:rsidR="00A343F9">
        <w:rPr>
          <w:rFonts w:ascii="Arial Black" w:hAnsi="Arial Black"/>
          <w:color w:val="000000" w:themeColor="text1"/>
        </w:rPr>
        <w:t xml:space="preserve"> Our teaching team stays on the forefront of the best practices in the industry by participating in ongoing training, workshops, and continuing education seminars.</w:t>
      </w:r>
    </w:p>
    <w:p w14:paraId="6347AC83" w14:textId="77777777" w:rsidR="00CC344A" w:rsidRDefault="00A343F9" w:rsidP="00CC344A">
      <w:pPr>
        <w:rPr>
          <w:rFonts w:ascii="Arial Black" w:hAnsi="Arial Black"/>
          <w:color w:val="000000" w:themeColor="text1"/>
        </w:rPr>
      </w:pPr>
      <w:r>
        <w:rPr>
          <w:rFonts w:ascii="Arial Black" w:hAnsi="Arial Black"/>
          <w:color w:val="000000" w:themeColor="text1"/>
        </w:rPr>
        <w:t xml:space="preserve"> You’ll find our teachers value</w:t>
      </w:r>
      <w:r w:rsidR="00CC344A">
        <w:rPr>
          <w:rFonts w:ascii="Arial Black" w:hAnsi="Arial Black"/>
          <w:color w:val="000000" w:themeColor="text1"/>
        </w:rPr>
        <w:t xml:space="preserve"> working as a team with</w:t>
      </w:r>
      <w:r>
        <w:rPr>
          <w:rFonts w:ascii="Arial Black" w:hAnsi="Arial Black"/>
          <w:color w:val="000000" w:themeColor="text1"/>
        </w:rPr>
        <w:t xml:space="preserve"> you to bring the best possible learning environment for your children.  </w:t>
      </w:r>
      <w:r w:rsidR="00CC344A">
        <w:rPr>
          <w:rFonts w:ascii="Arial Black" w:hAnsi="Arial Black"/>
          <w:color w:val="000000" w:themeColor="text1"/>
        </w:rPr>
        <w:t xml:space="preserve"> </w:t>
      </w:r>
    </w:p>
    <w:p w14:paraId="4FB1FA20" w14:textId="77777777" w:rsidR="00A343F9" w:rsidRDefault="00A343F9" w:rsidP="00CC344A">
      <w:pPr>
        <w:rPr>
          <w:rFonts w:ascii="Arial Black" w:hAnsi="Arial Black"/>
          <w:color w:val="3366FF"/>
          <w:sz w:val="28"/>
          <w:szCs w:val="28"/>
        </w:rPr>
      </w:pPr>
    </w:p>
    <w:p w14:paraId="79D583F9" w14:textId="77777777" w:rsidR="002E094E" w:rsidRDefault="002E094E" w:rsidP="00CC344A">
      <w:pPr>
        <w:rPr>
          <w:rFonts w:ascii="Arial Black" w:hAnsi="Arial Black"/>
          <w:color w:val="3366FF"/>
          <w:sz w:val="28"/>
          <w:szCs w:val="28"/>
        </w:rPr>
      </w:pPr>
    </w:p>
    <w:p w14:paraId="0F34EC4F" w14:textId="77777777" w:rsidR="002E094E" w:rsidRDefault="002E094E" w:rsidP="00CC344A">
      <w:pPr>
        <w:rPr>
          <w:rFonts w:ascii="Arial Black" w:hAnsi="Arial Black"/>
          <w:color w:val="3366FF"/>
          <w:sz w:val="28"/>
          <w:szCs w:val="28"/>
        </w:rPr>
      </w:pPr>
    </w:p>
    <w:p w14:paraId="7C5A481F" w14:textId="77777777" w:rsidR="002E094E" w:rsidRDefault="002E094E" w:rsidP="00CC344A">
      <w:pPr>
        <w:rPr>
          <w:rFonts w:ascii="Arial Black" w:hAnsi="Arial Black"/>
          <w:color w:val="3366FF"/>
          <w:sz w:val="28"/>
          <w:szCs w:val="28"/>
        </w:rPr>
      </w:pPr>
    </w:p>
    <w:p w14:paraId="2E8DBAA9" w14:textId="77777777" w:rsidR="00CC344A" w:rsidRDefault="00CC344A" w:rsidP="00CC344A">
      <w:pPr>
        <w:rPr>
          <w:rFonts w:ascii="Arial Black" w:hAnsi="Arial Black"/>
          <w:color w:val="3366FF"/>
          <w:sz w:val="28"/>
          <w:szCs w:val="28"/>
        </w:rPr>
      </w:pPr>
      <w:r>
        <w:rPr>
          <w:rFonts w:ascii="Arial Black" w:hAnsi="Arial Black"/>
          <w:color w:val="3366FF"/>
          <w:sz w:val="28"/>
          <w:szCs w:val="28"/>
        </w:rPr>
        <w:t>Enrollmen</w:t>
      </w:r>
      <w:r w:rsidR="002E094E">
        <w:rPr>
          <w:rFonts w:ascii="Arial Black" w:hAnsi="Arial Black"/>
          <w:color w:val="3366FF"/>
          <w:sz w:val="28"/>
          <w:szCs w:val="28"/>
        </w:rPr>
        <w:t>t Information</w:t>
      </w:r>
    </w:p>
    <w:p w14:paraId="139AE7C1" w14:textId="52961FF5" w:rsidR="00CC344A" w:rsidRDefault="00CC344A" w:rsidP="00CC344A">
      <w:pPr>
        <w:rPr>
          <w:rFonts w:ascii="Arial Black" w:hAnsi="Arial Black"/>
          <w:color w:val="000000" w:themeColor="text1"/>
        </w:rPr>
      </w:pPr>
      <w:r>
        <w:rPr>
          <w:rFonts w:ascii="Arial Black" w:hAnsi="Arial Black"/>
          <w:color w:val="000000" w:themeColor="text1"/>
        </w:rPr>
        <w:t>Our enrollment process begins with a</w:t>
      </w:r>
      <w:r w:rsidR="00A343F9">
        <w:rPr>
          <w:rFonts w:ascii="Arial Black" w:hAnsi="Arial Black"/>
          <w:color w:val="000000" w:themeColor="text1"/>
        </w:rPr>
        <w:t>n</w:t>
      </w:r>
      <w:r>
        <w:rPr>
          <w:rFonts w:ascii="Arial Black" w:hAnsi="Arial Black"/>
          <w:color w:val="000000" w:themeColor="text1"/>
        </w:rPr>
        <w:t xml:space="preserve"> appointment tour of our facility with the director. The Director will walk you through the daily routine of the class</w:t>
      </w:r>
      <w:r w:rsidR="00ED5C50">
        <w:rPr>
          <w:rFonts w:ascii="Arial Black" w:hAnsi="Arial Black"/>
          <w:color w:val="000000" w:themeColor="text1"/>
        </w:rPr>
        <w:t xml:space="preserve">, school rules and procedures, holidays, illness, </w:t>
      </w:r>
      <w:r w:rsidR="00934605">
        <w:rPr>
          <w:rFonts w:ascii="Arial Black" w:hAnsi="Arial Black"/>
          <w:color w:val="000000" w:themeColor="text1"/>
        </w:rPr>
        <w:t>tuition, etc</w:t>
      </w:r>
      <w:r w:rsidR="00ED5C50">
        <w:rPr>
          <w:rFonts w:ascii="Arial Black" w:hAnsi="Arial Black"/>
          <w:color w:val="000000" w:themeColor="text1"/>
        </w:rPr>
        <w:t xml:space="preserve">.  </w:t>
      </w:r>
      <w:r w:rsidR="00127682">
        <w:rPr>
          <w:rFonts w:ascii="Arial Black" w:hAnsi="Arial Black"/>
          <w:color w:val="000000" w:themeColor="text1"/>
        </w:rPr>
        <w:t>Understanding the uniqueness of each child, and their individual needs</w:t>
      </w:r>
      <w:r w:rsidR="006B435A">
        <w:rPr>
          <w:rFonts w:ascii="Arial Black" w:hAnsi="Arial Black"/>
          <w:color w:val="000000" w:themeColor="text1"/>
        </w:rPr>
        <w:t xml:space="preserve"> is a priority for us. D</w:t>
      </w:r>
      <w:r w:rsidR="00ED5C50">
        <w:rPr>
          <w:rFonts w:ascii="Arial Black" w:hAnsi="Arial Black"/>
          <w:color w:val="000000" w:themeColor="text1"/>
        </w:rPr>
        <w:t>uring the initial tour</w:t>
      </w:r>
      <w:r w:rsidR="00934605">
        <w:rPr>
          <w:rFonts w:ascii="Arial Black" w:hAnsi="Arial Black"/>
          <w:color w:val="000000" w:themeColor="text1"/>
        </w:rPr>
        <w:t xml:space="preserve">, </w:t>
      </w:r>
      <w:r w:rsidR="00ED5C50">
        <w:rPr>
          <w:rFonts w:ascii="Arial Black" w:hAnsi="Arial Black"/>
          <w:color w:val="000000" w:themeColor="text1"/>
        </w:rPr>
        <w:t>parents</w:t>
      </w:r>
      <w:r w:rsidR="00934605">
        <w:rPr>
          <w:rFonts w:ascii="Arial Black" w:hAnsi="Arial Black"/>
          <w:color w:val="000000" w:themeColor="text1"/>
        </w:rPr>
        <w:t xml:space="preserve"> must disclose if any, any unique </w:t>
      </w:r>
      <w:r w:rsidR="00D913BE">
        <w:rPr>
          <w:rFonts w:ascii="Arial Black" w:hAnsi="Arial Black"/>
          <w:color w:val="000000" w:themeColor="text1"/>
        </w:rPr>
        <w:t>necessity</w:t>
      </w:r>
      <w:r w:rsidR="00934605">
        <w:rPr>
          <w:rFonts w:ascii="Arial Black" w:hAnsi="Arial Black"/>
          <w:color w:val="000000" w:themeColor="text1"/>
        </w:rPr>
        <w:t xml:space="preserve"> that their child might have such</w:t>
      </w:r>
      <w:r w:rsidR="00D913BE">
        <w:rPr>
          <w:rFonts w:ascii="Arial Black" w:hAnsi="Arial Black"/>
          <w:color w:val="000000" w:themeColor="text1"/>
        </w:rPr>
        <w:t xml:space="preserve"> </w:t>
      </w:r>
      <w:r w:rsidR="00D913BE">
        <w:rPr>
          <w:rFonts w:ascii="Arial Black" w:hAnsi="Arial Black"/>
          <w:color w:val="000000" w:themeColor="text1"/>
        </w:rPr>
        <w:lastRenderedPageBreak/>
        <w:t>as</w:t>
      </w:r>
      <w:r w:rsidR="00934605">
        <w:rPr>
          <w:rFonts w:ascii="Arial Black" w:hAnsi="Arial Black"/>
          <w:color w:val="000000" w:themeColor="text1"/>
        </w:rPr>
        <w:t>; any type of therapy the child might be attending,</w:t>
      </w:r>
      <w:r w:rsidR="00127682">
        <w:rPr>
          <w:rFonts w:ascii="Arial Black" w:hAnsi="Arial Black"/>
          <w:color w:val="000000" w:themeColor="text1"/>
        </w:rPr>
        <w:t xml:space="preserve"> special diets</w:t>
      </w:r>
      <w:r w:rsidR="008C1FF9">
        <w:rPr>
          <w:rFonts w:ascii="Arial Black" w:hAnsi="Arial Black"/>
          <w:color w:val="000000" w:themeColor="text1"/>
        </w:rPr>
        <w:t xml:space="preserve"> do to </w:t>
      </w:r>
      <w:r w:rsidR="00127682">
        <w:rPr>
          <w:rFonts w:ascii="Arial Black" w:hAnsi="Arial Black"/>
          <w:color w:val="000000" w:themeColor="text1"/>
        </w:rPr>
        <w:t>allergies</w:t>
      </w:r>
      <w:r w:rsidR="008C1FF9">
        <w:rPr>
          <w:rFonts w:ascii="Arial Black" w:hAnsi="Arial Black"/>
          <w:color w:val="000000" w:themeColor="text1"/>
        </w:rPr>
        <w:t xml:space="preserve"> or food sensitivity</w:t>
      </w:r>
      <w:r w:rsidR="00127682">
        <w:rPr>
          <w:rFonts w:ascii="Arial Black" w:hAnsi="Arial Black"/>
          <w:color w:val="000000" w:themeColor="text1"/>
        </w:rPr>
        <w:t xml:space="preserve">, </w:t>
      </w:r>
      <w:r w:rsidR="00934605">
        <w:rPr>
          <w:rFonts w:ascii="Arial Black" w:hAnsi="Arial Black"/>
          <w:color w:val="000000" w:themeColor="text1"/>
        </w:rPr>
        <w:t>behavioral issues, illnesses,</w:t>
      </w:r>
      <w:r w:rsidR="00127682">
        <w:rPr>
          <w:rFonts w:ascii="Arial Black" w:hAnsi="Arial Black"/>
          <w:color w:val="000000" w:themeColor="text1"/>
        </w:rPr>
        <w:t xml:space="preserve"> </w:t>
      </w:r>
      <w:r w:rsidR="008C1FF9">
        <w:rPr>
          <w:rFonts w:ascii="Arial Black" w:hAnsi="Arial Black"/>
          <w:color w:val="000000" w:themeColor="text1"/>
        </w:rPr>
        <w:t xml:space="preserve">or any parental </w:t>
      </w:r>
      <w:r w:rsidR="00127682">
        <w:rPr>
          <w:rFonts w:ascii="Arial Black" w:hAnsi="Arial Black"/>
          <w:color w:val="000000" w:themeColor="text1"/>
        </w:rPr>
        <w:t>legal issue</w:t>
      </w:r>
      <w:r w:rsidR="00E10CF9">
        <w:rPr>
          <w:rFonts w:ascii="Arial Black" w:hAnsi="Arial Black"/>
          <w:color w:val="000000" w:themeColor="text1"/>
        </w:rPr>
        <w:t xml:space="preserve">s. </w:t>
      </w:r>
      <w:r w:rsidR="00453DC9">
        <w:rPr>
          <w:rFonts w:ascii="Arial Black" w:hAnsi="Arial Black"/>
          <w:color w:val="000000" w:themeColor="text1"/>
        </w:rPr>
        <w:t xml:space="preserve">  </w:t>
      </w:r>
      <w:r w:rsidR="00E10CF9">
        <w:rPr>
          <w:rFonts w:ascii="Arial Black" w:hAnsi="Arial Black"/>
          <w:color w:val="000000" w:themeColor="text1"/>
        </w:rPr>
        <w:t>If the child has any special needs such So</w:t>
      </w:r>
      <w:r w:rsidR="00127682">
        <w:rPr>
          <w:rFonts w:ascii="Arial Black" w:hAnsi="Arial Black"/>
          <w:color w:val="000000" w:themeColor="text1"/>
        </w:rPr>
        <w:t xml:space="preserve">cial/Emotional/Language/Communication, </w:t>
      </w:r>
      <w:r w:rsidR="00E10CF9">
        <w:rPr>
          <w:rFonts w:ascii="Arial Black" w:hAnsi="Arial Black"/>
          <w:color w:val="000000" w:themeColor="text1"/>
        </w:rPr>
        <w:t>Cognitive/Movement or Physical Development</w:t>
      </w:r>
      <w:r w:rsidR="00934605">
        <w:rPr>
          <w:rFonts w:ascii="Arial Black" w:hAnsi="Arial Black"/>
          <w:color w:val="000000" w:themeColor="text1"/>
        </w:rPr>
        <w:t xml:space="preserve">.  Failure to </w:t>
      </w:r>
      <w:r w:rsidR="00E108B1">
        <w:rPr>
          <w:rFonts w:ascii="Arial Black" w:hAnsi="Arial Black"/>
          <w:color w:val="000000" w:themeColor="text1"/>
        </w:rPr>
        <w:t>disclose</w:t>
      </w:r>
      <w:r w:rsidR="00A0081D">
        <w:rPr>
          <w:rFonts w:ascii="Arial Black" w:hAnsi="Arial Black"/>
          <w:color w:val="000000" w:themeColor="text1"/>
        </w:rPr>
        <w:t xml:space="preserve"> such </w:t>
      </w:r>
      <w:r w:rsidR="00E108B1">
        <w:rPr>
          <w:rFonts w:ascii="Arial Black" w:hAnsi="Arial Black"/>
          <w:color w:val="000000" w:themeColor="text1"/>
        </w:rPr>
        <w:t>information might</w:t>
      </w:r>
      <w:r w:rsidR="00934605">
        <w:rPr>
          <w:rFonts w:ascii="Arial Black" w:hAnsi="Arial Black"/>
          <w:color w:val="000000" w:themeColor="text1"/>
        </w:rPr>
        <w:t xml:space="preserve"> be grounds for d</w:t>
      </w:r>
      <w:r w:rsidR="00D913BE">
        <w:rPr>
          <w:rFonts w:ascii="Arial Black" w:hAnsi="Arial Black"/>
          <w:color w:val="000000" w:themeColor="text1"/>
        </w:rPr>
        <w:t xml:space="preserve">is-enrolment. </w:t>
      </w:r>
      <w:r>
        <w:rPr>
          <w:rFonts w:ascii="Arial Black" w:hAnsi="Arial Black"/>
          <w:color w:val="000000" w:themeColor="text1"/>
        </w:rPr>
        <w:t xml:space="preserve"> </w:t>
      </w:r>
    </w:p>
    <w:p w14:paraId="4270C43C" w14:textId="77777777" w:rsidR="00CC344A" w:rsidRPr="002E094E" w:rsidRDefault="00C05F6D" w:rsidP="00CC344A">
      <w:pPr>
        <w:rPr>
          <w:rFonts w:ascii="Arial Black" w:hAnsi="Arial Black"/>
          <w:color w:val="000000" w:themeColor="text1"/>
        </w:rPr>
      </w:pPr>
      <w:r w:rsidRPr="002E094E">
        <w:rPr>
          <w:rFonts w:ascii="Arial Black" w:hAnsi="Arial Black"/>
          <w:color w:val="000000" w:themeColor="text1"/>
        </w:rPr>
        <w:t xml:space="preserve">Before any child attends, </w:t>
      </w:r>
      <w:r w:rsidR="00CC344A" w:rsidRPr="002E094E">
        <w:rPr>
          <w:rFonts w:ascii="Arial Black" w:hAnsi="Arial Black"/>
          <w:color w:val="000000" w:themeColor="text1"/>
        </w:rPr>
        <w:t>parent</w:t>
      </w:r>
      <w:r w:rsidRPr="002E094E">
        <w:rPr>
          <w:rFonts w:ascii="Arial Black" w:hAnsi="Arial Black"/>
          <w:color w:val="000000" w:themeColor="text1"/>
        </w:rPr>
        <w:t>s</w:t>
      </w:r>
      <w:r w:rsidR="00CC344A" w:rsidRPr="002E094E">
        <w:rPr>
          <w:rFonts w:ascii="Arial Black" w:hAnsi="Arial Black"/>
          <w:color w:val="000000" w:themeColor="text1"/>
        </w:rPr>
        <w:t xml:space="preserve"> will need to complete an enrollment package that includes the following:</w:t>
      </w:r>
    </w:p>
    <w:p w14:paraId="7B24F6A7" w14:textId="77777777" w:rsidR="00CC344A" w:rsidRPr="002E094E" w:rsidRDefault="00CC344A" w:rsidP="00CC344A">
      <w:pPr>
        <w:rPr>
          <w:rFonts w:ascii="Arial Black" w:hAnsi="Arial Black"/>
          <w:color w:val="000000" w:themeColor="text1"/>
        </w:rPr>
      </w:pPr>
    </w:p>
    <w:p w14:paraId="54176219" w14:textId="77777777" w:rsidR="00CC344A" w:rsidRPr="002E094E" w:rsidRDefault="00CC344A" w:rsidP="00CC344A">
      <w:pPr>
        <w:pStyle w:val="ListParagraph"/>
        <w:numPr>
          <w:ilvl w:val="0"/>
          <w:numId w:val="2"/>
        </w:numPr>
        <w:rPr>
          <w:rFonts w:ascii="Arial Black" w:hAnsi="Arial Black"/>
          <w:color w:val="000000" w:themeColor="text1"/>
        </w:rPr>
      </w:pPr>
      <w:r w:rsidRPr="002E094E">
        <w:rPr>
          <w:rFonts w:ascii="Arial Black" w:hAnsi="Arial Black"/>
          <w:color w:val="000000" w:themeColor="text1"/>
        </w:rPr>
        <w:t>Registration form and deposit</w:t>
      </w:r>
    </w:p>
    <w:p w14:paraId="201B359F" w14:textId="77777777" w:rsidR="00CC344A" w:rsidRPr="002E094E" w:rsidRDefault="00CC344A" w:rsidP="00CC344A">
      <w:pPr>
        <w:pStyle w:val="ListParagraph"/>
        <w:numPr>
          <w:ilvl w:val="0"/>
          <w:numId w:val="2"/>
        </w:numPr>
        <w:rPr>
          <w:rFonts w:ascii="Arial Black" w:hAnsi="Arial Black"/>
          <w:color w:val="000000" w:themeColor="text1"/>
        </w:rPr>
      </w:pPr>
      <w:r w:rsidRPr="002E094E">
        <w:rPr>
          <w:rFonts w:ascii="Arial Black" w:hAnsi="Arial Black"/>
          <w:color w:val="000000" w:themeColor="text1"/>
        </w:rPr>
        <w:t>Parent consent forms</w:t>
      </w:r>
    </w:p>
    <w:p w14:paraId="4EE4D4C0" w14:textId="77777777" w:rsidR="00CC344A" w:rsidRPr="002E094E" w:rsidRDefault="00CC344A" w:rsidP="00CC344A">
      <w:pPr>
        <w:pStyle w:val="ListParagraph"/>
        <w:numPr>
          <w:ilvl w:val="0"/>
          <w:numId w:val="2"/>
        </w:numPr>
        <w:rPr>
          <w:rFonts w:ascii="Arial Black" w:hAnsi="Arial Black"/>
          <w:color w:val="000000" w:themeColor="text1"/>
        </w:rPr>
      </w:pPr>
      <w:r w:rsidRPr="002E094E">
        <w:rPr>
          <w:rFonts w:ascii="Arial Black" w:hAnsi="Arial Black"/>
          <w:color w:val="000000" w:themeColor="text1"/>
        </w:rPr>
        <w:t>Current medical exam</w:t>
      </w:r>
    </w:p>
    <w:p w14:paraId="3BC2A83C" w14:textId="77777777" w:rsidR="00CC344A" w:rsidRPr="002E094E" w:rsidRDefault="00CC344A" w:rsidP="00CC344A">
      <w:pPr>
        <w:pStyle w:val="ListParagraph"/>
        <w:numPr>
          <w:ilvl w:val="0"/>
          <w:numId w:val="2"/>
        </w:numPr>
        <w:rPr>
          <w:rFonts w:ascii="Arial Black" w:hAnsi="Arial Black"/>
          <w:color w:val="000000" w:themeColor="text1"/>
        </w:rPr>
      </w:pPr>
      <w:r w:rsidRPr="002E094E">
        <w:rPr>
          <w:rFonts w:ascii="Arial Black" w:hAnsi="Arial Black"/>
          <w:color w:val="000000" w:themeColor="text1"/>
        </w:rPr>
        <w:t>Immunization records</w:t>
      </w:r>
    </w:p>
    <w:p w14:paraId="35BCE183" w14:textId="77777777" w:rsidR="00CC344A" w:rsidRPr="002E094E" w:rsidRDefault="00CC344A" w:rsidP="00CC344A">
      <w:pPr>
        <w:pStyle w:val="ListParagraph"/>
        <w:numPr>
          <w:ilvl w:val="0"/>
          <w:numId w:val="2"/>
        </w:numPr>
        <w:rPr>
          <w:rFonts w:ascii="Arial Black" w:hAnsi="Arial Black"/>
          <w:color w:val="000000" w:themeColor="text1"/>
        </w:rPr>
      </w:pPr>
      <w:r w:rsidRPr="002E094E">
        <w:rPr>
          <w:rFonts w:ascii="Arial Black" w:hAnsi="Arial Black"/>
          <w:color w:val="000000" w:themeColor="text1"/>
        </w:rPr>
        <w:t>Emergency Medical Authorization form</w:t>
      </w:r>
    </w:p>
    <w:p w14:paraId="2A241EA8" w14:textId="77777777" w:rsidR="00CC344A" w:rsidRPr="002E094E" w:rsidRDefault="00CC344A" w:rsidP="00CC344A">
      <w:pPr>
        <w:pStyle w:val="ListParagraph"/>
        <w:numPr>
          <w:ilvl w:val="0"/>
          <w:numId w:val="2"/>
        </w:numPr>
        <w:rPr>
          <w:rFonts w:ascii="Arial Black" w:hAnsi="Arial Black"/>
          <w:color w:val="000000" w:themeColor="text1"/>
        </w:rPr>
      </w:pPr>
      <w:r w:rsidRPr="002E094E">
        <w:rPr>
          <w:rFonts w:ascii="Arial Black" w:hAnsi="Arial Black"/>
          <w:color w:val="000000" w:themeColor="text1"/>
        </w:rPr>
        <w:t>If your child has an IEP or IFSP, all documents are required at enrollment and as it is update.  With permission of parents, we encourage staff participation in any IEP or IFSP case conference to better inform and enable us to help your child.</w:t>
      </w:r>
    </w:p>
    <w:p w14:paraId="46B8D21F" w14:textId="77777777" w:rsidR="00CC344A" w:rsidRPr="002E094E" w:rsidRDefault="00CC344A" w:rsidP="00CC344A">
      <w:pPr>
        <w:pStyle w:val="ListParagraph"/>
        <w:rPr>
          <w:rFonts w:ascii="Arial Black" w:hAnsi="Arial Black"/>
          <w:color w:val="000000" w:themeColor="text1"/>
        </w:rPr>
      </w:pPr>
    </w:p>
    <w:p w14:paraId="3B61C6DA" w14:textId="77777777" w:rsidR="00CC344A" w:rsidRPr="002E094E" w:rsidRDefault="00CC344A" w:rsidP="00CC344A">
      <w:pPr>
        <w:pStyle w:val="ListParagraph"/>
        <w:rPr>
          <w:rFonts w:ascii="Arial Black" w:hAnsi="Arial Black"/>
          <w:color w:val="000000" w:themeColor="text1"/>
        </w:rPr>
      </w:pPr>
    </w:p>
    <w:p w14:paraId="31168000" w14:textId="77777777" w:rsidR="00CC344A" w:rsidRPr="002E094E" w:rsidRDefault="00CC344A" w:rsidP="00CC344A">
      <w:pPr>
        <w:pStyle w:val="ListParagraph"/>
        <w:rPr>
          <w:rFonts w:eastAsia="Times New Roman" w:cs="Times New Roman"/>
          <w:color w:val="3366FF"/>
        </w:rPr>
      </w:pPr>
      <w:r w:rsidRPr="002E094E">
        <w:rPr>
          <w:rFonts w:ascii="Arial Black" w:hAnsi="Arial Black"/>
          <w:color w:val="3366FF"/>
        </w:rPr>
        <w:t>What are IEP and IFSP?</w:t>
      </w:r>
    </w:p>
    <w:p w14:paraId="47393B91" w14:textId="77777777" w:rsidR="00CC344A" w:rsidRPr="002E094E" w:rsidRDefault="00CC344A" w:rsidP="00CC344A">
      <w:pPr>
        <w:pStyle w:val="ListParagraph"/>
        <w:rPr>
          <w:rFonts w:ascii="Arial Black" w:eastAsia="Times New Roman" w:hAnsi="Arial Black" w:cs="Times New Roman"/>
        </w:rPr>
      </w:pPr>
    </w:p>
    <w:p w14:paraId="79AF1306" w14:textId="77777777" w:rsidR="00CC344A" w:rsidRPr="002E094E" w:rsidRDefault="00CC344A" w:rsidP="00CC344A">
      <w:pPr>
        <w:pStyle w:val="ListParagraph"/>
        <w:rPr>
          <w:rFonts w:ascii="Arial Black" w:eastAsia="Times New Roman" w:hAnsi="Arial Black" w:cs="Times New Roman"/>
        </w:rPr>
      </w:pPr>
      <w:r w:rsidRPr="002E094E">
        <w:rPr>
          <w:rFonts w:ascii="Arial Black" w:eastAsia="Times New Roman" w:hAnsi="Arial Black" w:cs="Times New Roman"/>
        </w:rPr>
        <w:t xml:space="preserve">Each child who is in need of special education and related services must have </w:t>
      </w:r>
      <w:r w:rsidRPr="002E094E">
        <w:rPr>
          <w:rFonts w:ascii="Arial Black" w:eastAsia="Times New Roman" w:hAnsi="Arial Black" w:cs="Times New Roman"/>
          <w:color w:val="000000" w:themeColor="text1"/>
        </w:rPr>
        <w:t xml:space="preserve">an </w:t>
      </w:r>
      <w:hyperlink r:id="rId10" w:history="1">
        <w:r w:rsidRPr="002E094E">
          <w:rPr>
            <w:rStyle w:val="Hyperlink"/>
            <w:rFonts w:ascii="Arial Black" w:eastAsia="Times New Roman" w:hAnsi="Arial Black" w:cs="Times New Roman"/>
            <w:color w:val="000000" w:themeColor="text1"/>
          </w:rPr>
          <w:t>Individualized Education Program (IEP)</w:t>
        </w:r>
      </w:hyperlink>
      <w:r w:rsidRPr="002E094E">
        <w:rPr>
          <w:rFonts w:ascii="Arial Black" w:eastAsia="Times New Roman" w:hAnsi="Arial Black" w:cs="Times New Roman"/>
        </w:rPr>
        <w:t>. Each IEP must be designed for one student and must be a truly individualized document. The IEP creates an opportunity for teachers, parents, school administrators, related services personnel and students (when appropriate) to work together to improve educational results for children with disabilities. The IEP is the cornerstone of a quality education for each child with a disability.</w:t>
      </w:r>
      <w:r w:rsidRPr="002E094E">
        <w:rPr>
          <w:rFonts w:ascii="Arial Black" w:eastAsia="Times New Roman" w:hAnsi="Arial Black" w:cs="Times New Roman"/>
        </w:rPr>
        <w:br/>
      </w:r>
      <w:r w:rsidRPr="002E094E">
        <w:rPr>
          <w:rFonts w:ascii="Arial Black" w:eastAsia="Times New Roman" w:hAnsi="Arial Black" w:cs="Times New Roman"/>
        </w:rPr>
        <w:br/>
        <w:t>To create an effective IEP, parents, teachers, other school staff and often the student must come together to look closely at the student’s unique needs. These individuals pool knowledge, experience and commitment to design an educational program that will help the student be involved in, and progress in, the general curriculum. The IEP guides the delivery of special education supports and services for the student with a disability.</w:t>
      </w:r>
    </w:p>
    <w:p w14:paraId="4C79B5DB" w14:textId="77777777" w:rsidR="00CC344A" w:rsidRPr="002E094E" w:rsidRDefault="00CC344A" w:rsidP="00CC344A">
      <w:pPr>
        <w:pStyle w:val="ListParagraph"/>
        <w:rPr>
          <w:rFonts w:ascii="Arial Black" w:eastAsia="Times New Roman" w:hAnsi="Arial Black" w:cs="Times New Roman"/>
        </w:rPr>
      </w:pPr>
    </w:p>
    <w:p w14:paraId="744262F4" w14:textId="77777777" w:rsidR="00CC344A" w:rsidRPr="002E094E" w:rsidRDefault="00CC344A" w:rsidP="00CC344A">
      <w:pPr>
        <w:pStyle w:val="ListParagraph"/>
        <w:rPr>
          <w:rFonts w:ascii="Arial Black" w:eastAsia="Times New Roman" w:hAnsi="Arial Black" w:cs="Times New Roman"/>
        </w:rPr>
      </w:pPr>
      <w:r w:rsidRPr="002E094E">
        <w:rPr>
          <w:rFonts w:ascii="Arial Black" w:eastAsia="Times New Roman" w:hAnsi="Arial Black" w:cs="Times New Roman"/>
        </w:rPr>
        <w:lastRenderedPageBreak/>
        <w:t xml:space="preserve">An </w:t>
      </w:r>
      <w:r w:rsidRPr="002E094E">
        <w:rPr>
          <w:rFonts w:ascii="Arial Black" w:eastAsia="Times New Roman" w:hAnsi="Arial Black" w:cs="Times New Roman"/>
          <w:b/>
          <w:bCs/>
        </w:rPr>
        <w:t>Individual Family Service Plan</w:t>
      </w:r>
      <w:r w:rsidRPr="002E094E">
        <w:rPr>
          <w:rFonts w:ascii="Arial Black" w:eastAsia="Times New Roman" w:hAnsi="Arial Black" w:cs="Times New Roman"/>
        </w:rPr>
        <w:t xml:space="preserve"> (IFSP) is a plan for special services for young children with developmental delays. An IFSP only applies to children from birth to three years of age. Once a child turns 3, </w:t>
      </w:r>
      <w:r w:rsidRPr="002E094E">
        <w:rPr>
          <w:rFonts w:ascii="Arial Black" w:eastAsia="Times New Roman" w:hAnsi="Arial Black" w:cs="Times New Roman"/>
          <w:color w:val="000000" w:themeColor="text1"/>
        </w:rPr>
        <w:t xml:space="preserve">an </w:t>
      </w:r>
      <w:hyperlink r:id="rId11" w:tooltip="Individualized Education Program" w:history="1">
        <w:r w:rsidRPr="002E094E">
          <w:rPr>
            <w:rStyle w:val="Hyperlink"/>
            <w:rFonts w:ascii="Arial Black" w:eastAsia="Times New Roman" w:hAnsi="Arial Black" w:cs="Times New Roman"/>
            <w:color w:val="000000" w:themeColor="text1"/>
          </w:rPr>
          <w:t>Individualized Education Program</w:t>
        </w:r>
      </w:hyperlink>
      <w:r w:rsidRPr="002E094E">
        <w:rPr>
          <w:rFonts w:ascii="Arial Black" w:eastAsia="Times New Roman" w:hAnsi="Arial Black" w:cs="Times New Roman"/>
        </w:rPr>
        <w:t xml:space="preserve"> (IEP) is put into </w:t>
      </w:r>
      <w:r w:rsidR="005827EF" w:rsidRPr="002E094E">
        <w:rPr>
          <w:rFonts w:ascii="Arial Black" w:eastAsia="Times New Roman" w:hAnsi="Arial Black" w:cs="Times New Roman"/>
        </w:rPr>
        <w:t>place</w:t>
      </w:r>
      <w:r w:rsidR="005827EF" w:rsidRPr="002E094E">
        <w:rPr>
          <w:rFonts w:eastAsia="Times New Roman" w:cs="Times New Roman"/>
        </w:rPr>
        <w:t>.</w:t>
      </w:r>
      <w:r w:rsidR="005827EF" w:rsidRPr="002E094E">
        <w:rPr>
          <w:rFonts w:ascii="Arial Black" w:eastAsia="Times New Roman" w:hAnsi="Arial Black" w:cs="Times New Roman"/>
        </w:rPr>
        <w:t xml:space="preserve"> The</w:t>
      </w:r>
      <w:r w:rsidRPr="002E094E">
        <w:rPr>
          <w:rFonts w:ascii="Arial Black" w:eastAsia="Times New Roman" w:hAnsi="Arial Black" w:cs="Times New Roman"/>
        </w:rPr>
        <w:t xml:space="preserve"> plan must include an assessment of child's present level of development, a statement of goals, support services that will be put in place to achieve those goals, date services will begin, name and identification of the service coordinator.</w:t>
      </w:r>
    </w:p>
    <w:p w14:paraId="31DB2706" w14:textId="77777777" w:rsidR="00CC344A" w:rsidRPr="002E094E" w:rsidRDefault="00CC344A" w:rsidP="00CC344A">
      <w:pPr>
        <w:pStyle w:val="ListParagraph"/>
        <w:rPr>
          <w:rFonts w:ascii="Arial Black" w:eastAsia="Times New Roman" w:hAnsi="Arial Black" w:cs="Times New Roman"/>
        </w:rPr>
      </w:pPr>
    </w:p>
    <w:p w14:paraId="3F74D8BD" w14:textId="77777777" w:rsidR="00C05F6D" w:rsidRPr="002E094E" w:rsidRDefault="00C05F6D" w:rsidP="00CC344A">
      <w:pPr>
        <w:pStyle w:val="ListParagraph"/>
        <w:rPr>
          <w:rFonts w:ascii="Arial Black" w:eastAsia="Times New Roman" w:hAnsi="Arial Black" w:cs="Times New Roman"/>
        </w:rPr>
      </w:pPr>
    </w:p>
    <w:p w14:paraId="00AB900C" w14:textId="77777777" w:rsidR="00C05F6D" w:rsidRPr="002E094E" w:rsidRDefault="00C05F6D" w:rsidP="00C05F6D">
      <w:pPr>
        <w:pStyle w:val="ListParagraph"/>
        <w:rPr>
          <w:rFonts w:ascii="Arial Black" w:eastAsia="Times New Roman" w:hAnsi="Arial Black" w:cs="Times New Roman"/>
        </w:rPr>
      </w:pPr>
      <w:r w:rsidRPr="002E094E">
        <w:rPr>
          <w:rFonts w:ascii="Arial Black" w:eastAsia="Times New Roman" w:hAnsi="Arial Black" w:cs="Times New Roman"/>
        </w:rPr>
        <w:t>It is important that all enrollment forms be filled out completely.  Enrollment information is kept on file</w:t>
      </w:r>
      <w:r w:rsidRPr="002E094E">
        <w:rPr>
          <w:rFonts w:ascii="Arial Black" w:eastAsia="Times New Roman" w:hAnsi="Arial Black" w:cs="Times New Roman"/>
          <w:b/>
          <w:bCs/>
        </w:rPr>
        <w:t>.  It is very important that parents update the information as changes occur.</w:t>
      </w:r>
      <w:r w:rsidRPr="002E094E">
        <w:rPr>
          <w:rFonts w:ascii="Arial Black" w:eastAsia="Times New Roman" w:hAnsi="Arial Black" w:cs="Times New Roman"/>
        </w:rPr>
        <w:t xml:space="preserve">  All information on each child and his/her family is kept completely confidential. Failure to update a child’s information jeopardizes the center’s ability to adequately communicate in the event of an emergency situation. </w:t>
      </w:r>
    </w:p>
    <w:p w14:paraId="50C1D77A" w14:textId="77777777" w:rsidR="00A343F9" w:rsidRPr="002E094E" w:rsidRDefault="00A343F9" w:rsidP="00A343F9">
      <w:pPr>
        <w:pStyle w:val="ListParagraph"/>
        <w:rPr>
          <w:rFonts w:ascii="Arial Black" w:eastAsia="Times New Roman" w:hAnsi="Arial Black" w:cs="Times New Roman"/>
          <w:i/>
          <w:iCs/>
        </w:rPr>
      </w:pPr>
    </w:p>
    <w:p w14:paraId="3774493A" w14:textId="77777777" w:rsidR="00A343F9" w:rsidRPr="002E094E" w:rsidRDefault="00A343F9" w:rsidP="00A343F9">
      <w:pPr>
        <w:pStyle w:val="ListParagraph"/>
        <w:rPr>
          <w:rFonts w:ascii="Arial Black" w:eastAsia="Times New Roman" w:hAnsi="Arial Black" w:cs="Times New Roman"/>
          <w:u w:val="single"/>
        </w:rPr>
      </w:pPr>
    </w:p>
    <w:p w14:paraId="0329F637" w14:textId="77777777" w:rsidR="00A343F9" w:rsidRPr="002E094E" w:rsidRDefault="00A343F9" w:rsidP="00A343F9">
      <w:pPr>
        <w:pStyle w:val="ListParagraph"/>
        <w:rPr>
          <w:rFonts w:ascii="Arial Black" w:eastAsia="Times New Roman" w:hAnsi="Arial Black" w:cs="Times New Roman"/>
          <w:u w:val="single"/>
        </w:rPr>
      </w:pPr>
    </w:p>
    <w:p w14:paraId="7BD73BAC" w14:textId="77777777" w:rsidR="00A343F9" w:rsidRPr="002E094E" w:rsidRDefault="00A343F9" w:rsidP="00A343F9">
      <w:pPr>
        <w:pStyle w:val="ListParagraph"/>
        <w:rPr>
          <w:rFonts w:ascii="Arial Black" w:eastAsia="Times New Roman" w:hAnsi="Arial Black" w:cs="Times New Roman"/>
          <w:b/>
          <w:bCs/>
          <w:color w:val="0070C0"/>
        </w:rPr>
      </w:pPr>
      <w:bookmarkStart w:id="0" w:name="_Toc531762123"/>
      <w:bookmarkStart w:id="1" w:name="_Toc531762451"/>
      <w:r w:rsidRPr="002E094E">
        <w:rPr>
          <w:rFonts w:ascii="Arial Black" w:eastAsia="Times New Roman" w:hAnsi="Arial Black" w:cs="Times New Roman"/>
          <w:b/>
          <w:bCs/>
          <w:color w:val="0070C0"/>
        </w:rPr>
        <w:t>Withdrawals and Disenrollment</w:t>
      </w:r>
      <w:bookmarkEnd w:id="0"/>
      <w:bookmarkEnd w:id="1"/>
    </w:p>
    <w:p w14:paraId="0B192F53" w14:textId="77777777" w:rsidR="00A343F9" w:rsidRPr="002E094E" w:rsidRDefault="00A343F9" w:rsidP="00A343F9">
      <w:pPr>
        <w:pStyle w:val="ListParagraph"/>
        <w:rPr>
          <w:rFonts w:ascii="Arial Black" w:eastAsia="Times New Roman" w:hAnsi="Arial Black" w:cs="Times New Roman"/>
        </w:rPr>
      </w:pPr>
    </w:p>
    <w:p w14:paraId="603934AE" w14:textId="77777777" w:rsidR="00A343F9" w:rsidRPr="002E094E" w:rsidRDefault="00C05F6D" w:rsidP="00A343F9">
      <w:pPr>
        <w:pStyle w:val="ListParagraph"/>
        <w:rPr>
          <w:rFonts w:ascii="Arial Black" w:eastAsia="Times New Roman" w:hAnsi="Arial Black" w:cs="Times New Roman"/>
        </w:rPr>
      </w:pPr>
      <w:r w:rsidRPr="002E094E">
        <w:rPr>
          <w:rFonts w:ascii="Arial Black" w:eastAsia="Times New Roman" w:hAnsi="Arial Black" w:cs="Times New Roman"/>
          <w:i/>
          <w:iCs/>
        </w:rPr>
        <w:t>IA of Smyrna</w:t>
      </w:r>
      <w:r w:rsidR="002E094E">
        <w:rPr>
          <w:rFonts w:ascii="Arial Black" w:eastAsia="Times New Roman" w:hAnsi="Arial Black" w:cs="Times New Roman"/>
          <w:i/>
          <w:iCs/>
        </w:rPr>
        <w:t xml:space="preserve"> </w:t>
      </w:r>
      <w:r w:rsidR="00A343F9" w:rsidRPr="002E094E">
        <w:rPr>
          <w:rFonts w:ascii="Arial Black" w:eastAsia="Times New Roman" w:hAnsi="Arial Black" w:cs="Times New Roman"/>
        </w:rPr>
        <w:t xml:space="preserve">requires a two-week advance written notice of withdrawal of your child from our program.  Failure to provide two </w:t>
      </w:r>
      <w:r w:rsidR="005827EF" w:rsidRPr="002E094E">
        <w:rPr>
          <w:rFonts w:ascii="Arial Black" w:eastAsia="Times New Roman" w:hAnsi="Arial Black" w:cs="Times New Roman"/>
        </w:rPr>
        <w:t>weeks’</w:t>
      </w:r>
      <w:r w:rsidR="00A343F9" w:rsidRPr="002E094E">
        <w:rPr>
          <w:rFonts w:ascii="Arial Black" w:eastAsia="Times New Roman" w:hAnsi="Arial Black" w:cs="Times New Roman"/>
        </w:rPr>
        <w:t xml:space="preserve"> notice does not relieve a parent of the financial responsibility for that period of time. We reserve the right to dis</w:t>
      </w:r>
      <w:r w:rsidR="002E094E">
        <w:rPr>
          <w:rFonts w:ascii="Arial Black" w:eastAsia="Times New Roman" w:hAnsi="Arial Black" w:cs="Times New Roman"/>
        </w:rPr>
        <w:t>-</w:t>
      </w:r>
      <w:r w:rsidR="00A343F9" w:rsidRPr="002E094E">
        <w:rPr>
          <w:rFonts w:ascii="Arial Black" w:eastAsia="Times New Roman" w:hAnsi="Arial Black" w:cs="Times New Roman"/>
        </w:rPr>
        <w:t>enroll a child without notice from the program should it become necessary.</w:t>
      </w:r>
    </w:p>
    <w:p w14:paraId="0DA6D387" w14:textId="77777777" w:rsidR="00A343F9" w:rsidRPr="002E094E" w:rsidRDefault="00A343F9" w:rsidP="00A343F9">
      <w:pPr>
        <w:pStyle w:val="ListParagraph"/>
        <w:rPr>
          <w:rFonts w:ascii="Arial Black" w:eastAsia="Times New Roman" w:hAnsi="Arial Black" w:cs="Times New Roman"/>
        </w:rPr>
      </w:pPr>
    </w:p>
    <w:p w14:paraId="540D8D20" w14:textId="77777777" w:rsidR="002E094E" w:rsidRPr="002E094E" w:rsidRDefault="002E094E" w:rsidP="00A343F9">
      <w:pPr>
        <w:pStyle w:val="ListParagraph"/>
        <w:rPr>
          <w:rFonts w:ascii="Arial Black" w:eastAsia="Times New Roman" w:hAnsi="Arial Black" w:cs="Times New Roman"/>
          <w:b/>
          <w:bCs/>
          <w:color w:val="0070C0"/>
        </w:rPr>
      </w:pPr>
      <w:bookmarkStart w:id="2" w:name="_Toc531762125"/>
      <w:bookmarkStart w:id="3" w:name="_Toc531762453"/>
    </w:p>
    <w:p w14:paraId="26EBEF79" w14:textId="0156E378" w:rsidR="002E094E" w:rsidRPr="00B413EC" w:rsidRDefault="002E094E" w:rsidP="002E094E">
      <w:pPr>
        <w:pStyle w:val="ListParagraph"/>
        <w:rPr>
          <w:rFonts w:ascii="Arial Black" w:eastAsia="Times New Roman" w:hAnsi="Arial Black" w:cs="Times New Roman"/>
          <w:b/>
          <w:bCs/>
          <w:color w:val="0070C0"/>
          <w:sz w:val="28"/>
          <w:szCs w:val="28"/>
        </w:rPr>
      </w:pPr>
      <w:r w:rsidRPr="00B413EC">
        <w:rPr>
          <w:rFonts w:ascii="Arial Black" w:eastAsia="Times New Roman" w:hAnsi="Arial Black" w:cs="Times New Roman"/>
          <w:b/>
          <w:bCs/>
          <w:color w:val="0070C0"/>
          <w:sz w:val="28"/>
          <w:szCs w:val="28"/>
        </w:rPr>
        <w:t>Payment Info</w:t>
      </w:r>
      <w:r w:rsidR="00741E7B">
        <w:rPr>
          <w:rFonts w:ascii="Arial Black" w:eastAsia="Times New Roman" w:hAnsi="Arial Black" w:cs="Times New Roman"/>
          <w:b/>
          <w:bCs/>
          <w:color w:val="0070C0"/>
          <w:sz w:val="28"/>
          <w:szCs w:val="28"/>
        </w:rPr>
        <w:t>r</w:t>
      </w:r>
      <w:r w:rsidRPr="00B413EC">
        <w:rPr>
          <w:rFonts w:ascii="Arial Black" w:eastAsia="Times New Roman" w:hAnsi="Arial Black" w:cs="Times New Roman"/>
          <w:b/>
          <w:bCs/>
          <w:color w:val="0070C0"/>
          <w:sz w:val="28"/>
          <w:szCs w:val="28"/>
        </w:rPr>
        <w:t>mation</w:t>
      </w:r>
    </w:p>
    <w:p w14:paraId="444ECF8C" w14:textId="77777777" w:rsidR="002E094E" w:rsidRPr="00A343F9" w:rsidRDefault="002E094E" w:rsidP="002E094E">
      <w:pPr>
        <w:pStyle w:val="ListParagraph"/>
        <w:rPr>
          <w:rFonts w:ascii="Arial Black" w:eastAsia="Times New Roman" w:hAnsi="Arial Black" w:cs="Times New Roman"/>
        </w:rPr>
      </w:pPr>
    </w:p>
    <w:p w14:paraId="1E7CF87E" w14:textId="77777777" w:rsidR="002E094E" w:rsidRDefault="002E094E" w:rsidP="002E094E">
      <w:pPr>
        <w:pStyle w:val="ListParagraph"/>
        <w:rPr>
          <w:rFonts w:ascii="Arial Black" w:eastAsia="Times New Roman" w:hAnsi="Arial Black" w:cs="Times New Roman"/>
        </w:rPr>
      </w:pPr>
      <w:r w:rsidRPr="00741E7B">
        <w:rPr>
          <w:rFonts w:ascii="Arial Black" w:eastAsia="Times New Roman" w:hAnsi="Arial Black" w:cs="Times New Roman"/>
        </w:rPr>
        <w:t xml:space="preserve">A registration fee is due upon enrollment and yearly thereafter on the enrollment anniversary for each child in our program.  </w:t>
      </w:r>
      <w:r w:rsidRPr="00741E7B">
        <w:rPr>
          <w:rFonts w:ascii="Arial Black" w:eastAsia="Times New Roman" w:hAnsi="Arial Black" w:cs="Times New Roman"/>
          <w:iCs/>
        </w:rPr>
        <w:t>IA of Smyrna</w:t>
      </w:r>
      <w:r w:rsidRPr="00741E7B">
        <w:rPr>
          <w:rFonts w:ascii="Arial Black" w:eastAsia="Times New Roman" w:hAnsi="Arial Black" w:cs="Times New Roman"/>
          <w:i/>
          <w:iCs/>
        </w:rPr>
        <w:t xml:space="preserve"> </w:t>
      </w:r>
      <w:r w:rsidRPr="00741E7B">
        <w:rPr>
          <w:rFonts w:ascii="Arial Black" w:eastAsia="Times New Roman" w:hAnsi="Arial Black" w:cs="Times New Roman"/>
        </w:rPr>
        <w:t>has a prepayment policy that requires payment of weekly tuition on Friday before the week that services are to be provided.  If tuition is not paid by 6:30 P.M.</w:t>
      </w:r>
      <w:r w:rsidRPr="002E094E">
        <w:rPr>
          <w:rFonts w:ascii="Arial Black" w:eastAsia="Times New Roman" w:hAnsi="Arial Black" w:cs="Times New Roman"/>
        </w:rPr>
        <w:t xml:space="preserve"> on Monday of each week a late fee will apply.  Nonpayment of tuition can result in disenrollment from the program.  For registration and late fee charges, please refer to the Financial Agreement</w:t>
      </w:r>
      <w:r>
        <w:rPr>
          <w:rFonts w:ascii="Arial Black" w:eastAsia="Times New Roman" w:hAnsi="Arial Black" w:cs="Times New Roman"/>
        </w:rPr>
        <w:t xml:space="preserve"> found in the enrollment packet, and in the forms section of this book.</w:t>
      </w:r>
    </w:p>
    <w:p w14:paraId="62C72E17" w14:textId="77777777" w:rsidR="008F2376" w:rsidRDefault="008F2376" w:rsidP="002E094E">
      <w:pPr>
        <w:pStyle w:val="ListParagraph"/>
        <w:rPr>
          <w:rFonts w:ascii="Arial Black" w:eastAsia="Times New Roman" w:hAnsi="Arial Black" w:cs="Times New Roman"/>
        </w:rPr>
      </w:pPr>
    </w:p>
    <w:p w14:paraId="0E401C0C" w14:textId="77777777" w:rsidR="008F2376" w:rsidRPr="002E094E" w:rsidRDefault="008F2376" w:rsidP="002E094E">
      <w:pPr>
        <w:pStyle w:val="ListParagraph"/>
        <w:rPr>
          <w:rFonts w:ascii="Arial Black" w:eastAsia="Times New Roman" w:hAnsi="Arial Black" w:cs="Times New Roman"/>
        </w:rPr>
      </w:pPr>
    </w:p>
    <w:p w14:paraId="3B55A9F4" w14:textId="77777777" w:rsidR="00A343F9" w:rsidRPr="002E094E" w:rsidRDefault="002E094E" w:rsidP="00A343F9">
      <w:pPr>
        <w:pStyle w:val="ListParagraph"/>
        <w:rPr>
          <w:rFonts w:ascii="Arial Black" w:eastAsia="Times New Roman" w:hAnsi="Arial Black" w:cs="Times New Roman"/>
          <w:b/>
          <w:bCs/>
          <w:color w:val="0070C0"/>
          <w:sz w:val="28"/>
          <w:szCs w:val="28"/>
        </w:rPr>
      </w:pPr>
      <w:r w:rsidRPr="002E094E">
        <w:rPr>
          <w:rFonts w:ascii="Arial Black" w:eastAsia="Times New Roman" w:hAnsi="Arial Black" w:cs="Times New Roman"/>
          <w:b/>
          <w:bCs/>
          <w:color w:val="0070C0"/>
          <w:sz w:val="28"/>
          <w:szCs w:val="28"/>
        </w:rPr>
        <w:t>C</w:t>
      </w:r>
      <w:r w:rsidR="00A343F9" w:rsidRPr="002E094E">
        <w:rPr>
          <w:rFonts w:ascii="Arial Black" w:eastAsia="Times New Roman" w:hAnsi="Arial Black" w:cs="Times New Roman"/>
          <w:b/>
          <w:bCs/>
          <w:color w:val="0070C0"/>
          <w:sz w:val="28"/>
          <w:szCs w:val="28"/>
        </w:rPr>
        <w:t>enter Policies</w:t>
      </w:r>
      <w:bookmarkEnd w:id="2"/>
      <w:bookmarkEnd w:id="3"/>
      <w:r>
        <w:rPr>
          <w:rFonts w:ascii="Arial Black" w:eastAsia="Times New Roman" w:hAnsi="Arial Black" w:cs="Times New Roman"/>
          <w:b/>
          <w:bCs/>
          <w:color w:val="0070C0"/>
          <w:sz w:val="28"/>
          <w:szCs w:val="28"/>
        </w:rPr>
        <w:t xml:space="preserve"> and Procedures</w:t>
      </w:r>
    </w:p>
    <w:p w14:paraId="6065C79C" w14:textId="77777777" w:rsidR="00A343F9" w:rsidRPr="00A343F9" w:rsidRDefault="00A343F9" w:rsidP="00A343F9">
      <w:pPr>
        <w:pStyle w:val="ListParagraph"/>
        <w:rPr>
          <w:rFonts w:ascii="Arial Black" w:eastAsia="Times New Roman" w:hAnsi="Arial Black" w:cs="Times New Roman"/>
        </w:rPr>
      </w:pPr>
    </w:p>
    <w:p w14:paraId="3BA7A0EF" w14:textId="77777777" w:rsidR="00A343F9" w:rsidRPr="002E094E" w:rsidRDefault="00A343F9" w:rsidP="00A343F9">
      <w:pPr>
        <w:pStyle w:val="ListParagraph"/>
        <w:rPr>
          <w:rFonts w:ascii="Arial Black" w:eastAsia="Times New Roman" w:hAnsi="Arial Black" w:cs="Times New Roman"/>
          <w:b/>
          <w:bCs/>
          <w:color w:val="0070C0"/>
        </w:rPr>
      </w:pPr>
      <w:bookmarkStart w:id="4" w:name="_Toc531762126"/>
      <w:bookmarkStart w:id="5" w:name="_Toc531762454"/>
      <w:r w:rsidRPr="002E094E">
        <w:rPr>
          <w:rFonts w:ascii="Arial Black" w:eastAsia="Times New Roman" w:hAnsi="Arial Black" w:cs="Times New Roman"/>
          <w:b/>
          <w:bCs/>
          <w:color w:val="0070C0"/>
        </w:rPr>
        <w:t>Arrivals and Departures</w:t>
      </w:r>
      <w:bookmarkEnd w:id="4"/>
      <w:bookmarkEnd w:id="5"/>
    </w:p>
    <w:p w14:paraId="28D5D4EE" w14:textId="77777777" w:rsidR="00A343F9" w:rsidRPr="00A343F9" w:rsidRDefault="00A343F9" w:rsidP="00A343F9">
      <w:pPr>
        <w:pStyle w:val="ListParagraph"/>
        <w:rPr>
          <w:rFonts w:ascii="Arial Black" w:eastAsia="Times New Roman" w:hAnsi="Arial Black" w:cs="Times New Roman"/>
          <w:u w:val="single"/>
        </w:rPr>
      </w:pPr>
    </w:p>
    <w:p w14:paraId="2E567BB7" w14:textId="3C2A3831" w:rsidR="00A343F9" w:rsidRPr="002E094E" w:rsidRDefault="00A343F9" w:rsidP="00A343F9">
      <w:pPr>
        <w:pStyle w:val="ListParagraph"/>
        <w:rPr>
          <w:rFonts w:ascii="Arial Black" w:eastAsia="Times New Roman" w:hAnsi="Arial Black" w:cs="Times New Roman"/>
        </w:rPr>
      </w:pPr>
      <w:r w:rsidRPr="002E094E">
        <w:rPr>
          <w:rFonts w:ascii="Arial Black" w:eastAsia="Times New Roman" w:hAnsi="Arial Black" w:cs="Times New Roman"/>
        </w:rPr>
        <w:t xml:space="preserve">In order </w:t>
      </w:r>
      <w:r w:rsidR="006E0E53">
        <w:rPr>
          <w:rFonts w:ascii="Arial Black" w:eastAsia="Times New Roman" w:hAnsi="Arial Black" w:cs="Times New Roman"/>
        </w:rPr>
        <w:t>to maintain the safety and wellb</w:t>
      </w:r>
      <w:r w:rsidR="006E0E53" w:rsidRPr="002E094E">
        <w:rPr>
          <w:rFonts w:ascii="Arial Black" w:eastAsia="Times New Roman" w:hAnsi="Arial Black" w:cs="Times New Roman"/>
        </w:rPr>
        <w:t>eing</w:t>
      </w:r>
      <w:r w:rsidRPr="002E094E">
        <w:rPr>
          <w:rFonts w:ascii="Arial Black" w:eastAsia="Times New Roman" w:hAnsi="Arial Black" w:cs="Times New Roman"/>
        </w:rPr>
        <w:t xml:space="preserve"> of the children in our care, we require that parents accompany their children into the facility.  We ask that parents notify the teacher</w:t>
      </w:r>
      <w:r w:rsidR="00A6186A">
        <w:rPr>
          <w:rFonts w:ascii="Arial Black" w:eastAsia="Times New Roman" w:hAnsi="Arial Black" w:cs="Times New Roman"/>
        </w:rPr>
        <w:t xml:space="preserve">/director </w:t>
      </w:r>
      <w:r w:rsidRPr="002E094E">
        <w:rPr>
          <w:rFonts w:ascii="Arial Black" w:eastAsia="Times New Roman" w:hAnsi="Arial Black" w:cs="Times New Roman"/>
        </w:rPr>
        <w:t>that the child is present.  Additionally parents must sign children in on the daily log provided for that purpose.  During the enrollment process the center director will give you instruction</w:t>
      </w:r>
      <w:r w:rsidR="001261BB">
        <w:rPr>
          <w:rFonts w:ascii="Arial Black" w:eastAsia="Times New Roman" w:hAnsi="Arial Black" w:cs="Times New Roman"/>
        </w:rPr>
        <w:t>s</w:t>
      </w:r>
      <w:r w:rsidRPr="002E094E">
        <w:rPr>
          <w:rFonts w:ascii="Arial Black" w:eastAsia="Times New Roman" w:hAnsi="Arial Black" w:cs="Times New Roman"/>
        </w:rPr>
        <w:t xml:space="preserve"> on how to sign in and out</w:t>
      </w:r>
      <w:r w:rsidR="001261BB">
        <w:rPr>
          <w:rFonts w:ascii="Arial Black" w:eastAsia="Times New Roman" w:hAnsi="Arial Black" w:cs="Times New Roman"/>
        </w:rPr>
        <w:t>,</w:t>
      </w:r>
      <w:r w:rsidRPr="002E094E">
        <w:rPr>
          <w:rFonts w:ascii="Arial Black" w:eastAsia="Times New Roman" w:hAnsi="Arial Black" w:cs="Times New Roman"/>
        </w:rPr>
        <w:t xml:space="preserve"> and will tell you the location of the log.</w:t>
      </w:r>
    </w:p>
    <w:p w14:paraId="46D4D95F" w14:textId="77777777" w:rsidR="00A343F9" w:rsidRPr="002E094E" w:rsidRDefault="00A343F9" w:rsidP="00A343F9">
      <w:pPr>
        <w:pStyle w:val="ListParagraph"/>
        <w:rPr>
          <w:rFonts w:ascii="Arial Black" w:eastAsia="Times New Roman" w:hAnsi="Arial Black" w:cs="Times New Roman"/>
        </w:rPr>
      </w:pPr>
    </w:p>
    <w:p w14:paraId="6EA3ECB2" w14:textId="77777777" w:rsidR="00A343F9" w:rsidRPr="002E094E" w:rsidRDefault="00A343F9" w:rsidP="00A343F9">
      <w:pPr>
        <w:pStyle w:val="ListParagraph"/>
        <w:rPr>
          <w:rFonts w:ascii="Arial Black" w:eastAsia="Times New Roman" w:hAnsi="Arial Black" w:cs="Times New Roman"/>
        </w:rPr>
      </w:pPr>
      <w:r w:rsidRPr="002E094E">
        <w:rPr>
          <w:rFonts w:ascii="Arial Black" w:eastAsia="Times New Roman" w:hAnsi="Arial Black" w:cs="Times New Roman"/>
        </w:rPr>
        <w:t>At the end of the day children must be signed out and picked up by parents.  We ask that when picking up siblings, parents accompany their children through the building.  Persons under the age of eighteen are not permitted to pick up children from the center.</w:t>
      </w:r>
    </w:p>
    <w:p w14:paraId="21BC6B0B" w14:textId="77777777" w:rsidR="00A343F9" w:rsidRPr="00A343F9" w:rsidRDefault="00A343F9" w:rsidP="00A343F9">
      <w:pPr>
        <w:pStyle w:val="ListParagraph"/>
        <w:rPr>
          <w:rFonts w:ascii="Arial Black" w:eastAsia="Times New Roman" w:hAnsi="Arial Black" w:cs="Times New Roman"/>
        </w:rPr>
      </w:pPr>
    </w:p>
    <w:p w14:paraId="54633A92" w14:textId="77777777" w:rsidR="00A343F9" w:rsidRPr="002E094E" w:rsidRDefault="00A343F9" w:rsidP="00A343F9">
      <w:pPr>
        <w:pStyle w:val="ListParagraph"/>
        <w:rPr>
          <w:rFonts w:ascii="Arial Black" w:eastAsia="Times New Roman" w:hAnsi="Arial Black" w:cs="Times New Roman"/>
          <w:b/>
          <w:bCs/>
          <w:color w:val="0070C0"/>
        </w:rPr>
      </w:pPr>
      <w:bookmarkStart w:id="6" w:name="_Toc531762127"/>
      <w:bookmarkStart w:id="7" w:name="_Toc531762455"/>
      <w:r w:rsidRPr="002E094E">
        <w:rPr>
          <w:rFonts w:ascii="Arial Black" w:eastAsia="Times New Roman" w:hAnsi="Arial Black" w:cs="Times New Roman"/>
          <w:b/>
          <w:bCs/>
          <w:color w:val="0070C0"/>
        </w:rPr>
        <w:t>Child Pickup</w:t>
      </w:r>
      <w:bookmarkEnd w:id="6"/>
      <w:bookmarkEnd w:id="7"/>
    </w:p>
    <w:p w14:paraId="7DCAC801" w14:textId="77777777" w:rsidR="00A343F9" w:rsidRPr="00A343F9" w:rsidRDefault="00A343F9" w:rsidP="00A343F9">
      <w:pPr>
        <w:pStyle w:val="ListParagraph"/>
        <w:rPr>
          <w:rFonts w:ascii="Arial Black" w:eastAsia="Times New Roman" w:hAnsi="Arial Black" w:cs="Times New Roman"/>
        </w:rPr>
      </w:pPr>
    </w:p>
    <w:p w14:paraId="6767CDD0" w14:textId="77777777" w:rsidR="00A343F9" w:rsidRPr="008C3E9F" w:rsidRDefault="00A343F9" w:rsidP="00A343F9">
      <w:pPr>
        <w:pStyle w:val="ListParagraph"/>
        <w:rPr>
          <w:rFonts w:ascii="Arial Black" w:eastAsia="Times New Roman" w:hAnsi="Arial Black" w:cs="Times New Roman"/>
          <w:i/>
          <w:u w:val="single"/>
        </w:rPr>
      </w:pPr>
      <w:r w:rsidRPr="002E094E">
        <w:rPr>
          <w:rFonts w:ascii="Arial Black" w:eastAsia="Times New Roman" w:hAnsi="Arial Black" w:cs="Times New Roman"/>
        </w:rPr>
        <w:t xml:space="preserve">Children will be released only to the person who has signed the enrollment application or to other persons who have been authorized by the enrolling parent/guardian.  Children will only be released to persons who have a written authorization to do so kept on file at our facility.  Upon arrival those authorized persons will be asked to provide photo proof of identification (driver’s license, work photo ID, etc.).  Any authorized pick up person must sign the child out on the sign in/sign out log.  </w:t>
      </w:r>
      <w:r w:rsidRPr="008C3E9F">
        <w:rPr>
          <w:rFonts w:ascii="Arial Black" w:eastAsia="Times New Roman" w:hAnsi="Arial Black" w:cs="Times New Roman"/>
          <w:i/>
          <w:u w:val="single"/>
        </w:rPr>
        <w:t>Parents will not be permitted to phone in authorizations for pick up under any circumstances.</w:t>
      </w:r>
    </w:p>
    <w:p w14:paraId="144FA3B8" w14:textId="77777777" w:rsidR="00A343F9" w:rsidRPr="00A343F9" w:rsidRDefault="00A343F9" w:rsidP="00A343F9">
      <w:pPr>
        <w:pStyle w:val="ListParagraph"/>
        <w:rPr>
          <w:rFonts w:ascii="Arial Black" w:eastAsia="Times New Roman" w:hAnsi="Arial Black" w:cs="Times New Roman"/>
          <w:b/>
          <w:bCs/>
        </w:rPr>
      </w:pPr>
    </w:p>
    <w:p w14:paraId="4E4886AF" w14:textId="77777777" w:rsidR="00A343F9" w:rsidRPr="002E094E" w:rsidRDefault="00A343F9" w:rsidP="00A343F9">
      <w:pPr>
        <w:pStyle w:val="ListParagraph"/>
        <w:rPr>
          <w:rFonts w:ascii="Arial Black" w:eastAsia="Times New Roman" w:hAnsi="Arial Black" w:cs="Times New Roman"/>
          <w:color w:val="0070C0"/>
          <w:u w:val="single"/>
        </w:rPr>
      </w:pPr>
      <w:bookmarkStart w:id="8" w:name="_Toc531762128"/>
      <w:bookmarkStart w:id="9" w:name="_Toc531762456"/>
      <w:r w:rsidRPr="002E094E">
        <w:rPr>
          <w:rFonts w:ascii="Arial Black" w:eastAsia="Times New Roman" w:hAnsi="Arial Black" w:cs="Times New Roman"/>
          <w:b/>
          <w:bCs/>
          <w:color w:val="0070C0"/>
        </w:rPr>
        <w:t>Late Pickup</w:t>
      </w:r>
      <w:bookmarkEnd w:id="8"/>
      <w:bookmarkEnd w:id="9"/>
    </w:p>
    <w:p w14:paraId="4F63D44B" w14:textId="77777777" w:rsidR="00A343F9" w:rsidRPr="00A343F9" w:rsidRDefault="00A343F9" w:rsidP="00A343F9">
      <w:pPr>
        <w:pStyle w:val="ListParagraph"/>
        <w:rPr>
          <w:rFonts w:ascii="Arial Black" w:eastAsia="Times New Roman" w:hAnsi="Arial Black" w:cs="Times New Roman"/>
        </w:rPr>
      </w:pPr>
    </w:p>
    <w:p w14:paraId="43D43097" w14:textId="77777777" w:rsidR="00A343F9" w:rsidRPr="002E094E" w:rsidRDefault="00A343F9" w:rsidP="00A343F9">
      <w:pPr>
        <w:pStyle w:val="ListParagraph"/>
        <w:rPr>
          <w:rFonts w:ascii="Arial Black" w:eastAsia="Times New Roman" w:hAnsi="Arial Black" w:cs="Times New Roman"/>
        </w:rPr>
      </w:pPr>
      <w:r w:rsidRPr="002E094E">
        <w:rPr>
          <w:rFonts w:ascii="Arial Black" w:eastAsia="Times New Roman" w:hAnsi="Arial Black" w:cs="Times New Roman"/>
        </w:rPr>
        <w:t>We ask that all children are picked up in a timely manner each day.  We understand that from time to time things happen that make late pick up unavoidable.  If you are going to be late picking up your child, please notify us immediately so that the staff is aware of the situation and can allay any concerns that your child might have.  If this situation should arise, please notify another adult, whose written authorization is on file, to pick up your child.  There is a fee for late pick up from our center (please refer to the Financial Agreement).</w:t>
      </w:r>
    </w:p>
    <w:p w14:paraId="3E58E78C" w14:textId="77777777" w:rsidR="00A343F9" w:rsidRPr="00A343F9" w:rsidRDefault="00A343F9" w:rsidP="00A343F9">
      <w:pPr>
        <w:pStyle w:val="ListParagraph"/>
        <w:rPr>
          <w:rFonts w:ascii="Arial Black" w:eastAsia="Times New Roman" w:hAnsi="Arial Black" w:cs="Times New Roman"/>
        </w:rPr>
      </w:pPr>
    </w:p>
    <w:p w14:paraId="73B7C5C4" w14:textId="77777777" w:rsidR="00A343F9" w:rsidRPr="002E094E" w:rsidRDefault="00A343F9" w:rsidP="00A343F9">
      <w:pPr>
        <w:pStyle w:val="ListParagraph"/>
        <w:rPr>
          <w:rFonts w:ascii="Arial Black" w:eastAsia="Times New Roman" w:hAnsi="Arial Black" w:cs="Times New Roman"/>
        </w:rPr>
      </w:pPr>
      <w:r w:rsidRPr="002E094E">
        <w:rPr>
          <w:rFonts w:ascii="Arial Black" w:eastAsia="Times New Roman" w:hAnsi="Arial Black" w:cs="Times New Roman"/>
        </w:rPr>
        <w:t>If a parent or authorized pick up person has not contacted us and a child is still at the center one hour after closing, the person in charge is authorized to notify the local authorities who will then assume custody of the child until the parent can be found.</w:t>
      </w:r>
    </w:p>
    <w:p w14:paraId="6C2ADD39" w14:textId="77777777" w:rsidR="00A343F9" w:rsidRPr="00A343F9" w:rsidRDefault="00A343F9" w:rsidP="00A343F9">
      <w:pPr>
        <w:pStyle w:val="ListParagraph"/>
        <w:rPr>
          <w:rFonts w:ascii="Arial Black" w:eastAsia="Times New Roman" w:hAnsi="Arial Black" w:cs="Times New Roman"/>
        </w:rPr>
      </w:pPr>
    </w:p>
    <w:p w14:paraId="4375B8A3" w14:textId="77777777" w:rsidR="00A343F9" w:rsidRPr="002E094E" w:rsidRDefault="00A343F9" w:rsidP="00A343F9">
      <w:pPr>
        <w:pStyle w:val="ListParagraph"/>
        <w:rPr>
          <w:rFonts w:ascii="Arial Black" w:eastAsia="Times New Roman" w:hAnsi="Arial Black" w:cs="Times New Roman"/>
          <w:b/>
          <w:bCs/>
          <w:color w:val="0070C0"/>
        </w:rPr>
      </w:pPr>
      <w:bookmarkStart w:id="10" w:name="_Toc531762129"/>
      <w:bookmarkStart w:id="11" w:name="_Toc531762457"/>
      <w:r w:rsidRPr="002E094E">
        <w:rPr>
          <w:rFonts w:ascii="Arial Black" w:eastAsia="Times New Roman" w:hAnsi="Arial Black" w:cs="Times New Roman"/>
          <w:b/>
          <w:bCs/>
          <w:color w:val="0070C0"/>
        </w:rPr>
        <w:t>Hours of Operation</w:t>
      </w:r>
      <w:bookmarkEnd w:id="10"/>
      <w:bookmarkEnd w:id="11"/>
    </w:p>
    <w:p w14:paraId="16391278" w14:textId="77777777" w:rsidR="00A343F9" w:rsidRPr="00A343F9" w:rsidRDefault="00A343F9" w:rsidP="00A343F9">
      <w:pPr>
        <w:pStyle w:val="ListParagraph"/>
        <w:rPr>
          <w:rFonts w:ascii="Arial Black" w:eastAsia="Times New Roman" w:hAnsi="Arial Black" w:cs="Times New Roman"/>
        </w:rPr>
      </w:pPr>
    </w:p>
    <w:p w14:paraId="2686437D" w14:textId="5F4147BC" w:rsidR="00A343F9" w:rsidRDefault="00C05F6D" w:rsidP="00A343F9">
      <w:pPr>
        <w:pStyle w:val="ListParagraph"/>
        <w:rPr>
          <w:rFonts w:ascii="Arial Black" w:eastAsia="Times New Roman" w:hAnsi="Arial Black" w:cs="Times New Roman"/>
        </w:rPr>
      </w:pPr>
      <w:r w:rsidRPr="002E094E">
        <w:rPr>
          <w:rFonts w:ascii="Arial Black" w:eastAsia="Times New Roman" w:hAnsi="Arial Black" w:cs="Times New Roman"/>
          <w:iCs/>
        </w:rPr>
        <w:t>IA of Smyrna</w:t>
      </w:r>
      <w:r w:rsidR="002E094E">
        <w:rPr>
          <w:rFonts w:ascii="Arial Black" w:eastAsia="Times New Roman" w:hAnsi="Arial Black" w:cs="Times New Roman"/>
          <w:i/>
          <w:iCs/>
        </w:rPr>
        <w:t xml:space="preserve"> </w:t>
      </w:r>
      <w:r w:rsidR="00E36BB0">
        <w:rPr>
          <w:rFonts w:ascii="Arial Black" w:eastAsia="Times New Roman" w:hAnsi="Arial Black" w:cs="Times New Roman"/>
        </w:rPr>
        <w:t>is open from 6:30 A.M. – 6:3</w:t>
      </w:r>
      <w:r w:rsidR="00A343F9" w:rsidRPr="002E094E">
        <w:rPr>
          <w:rFonts w:ascii="Arial Black" w:eastAsia="Times New Roman" w:hAnsi="Arial Black" w:cs="Times New Roman"/>
        </w:rPr>
        <w:t xml:space="preserve">0 P.M. </w:t>
      </w:r>
      <w:r w:rsidR="008C3E9F">
        <w:rPr>
          <w:rFonts w:ascii="Arial Black" w:eastAsia="Times New Roman" w:hAnsi="Arial Black" w:cs="Times New Roman"/>
        </w:rPr>
        <w:t>(school months)</w:t>
      </w:r>
    </w:p>
    <w:p w14:paraId="07D7C73D" w14:textId="77777777" w:rsidR="00A343F9" w:rsidRDefault="00A343F9" w:rsidP="00A343F9">
      <w:pPr>
        <w:pStyle w:val="ListParagraph"/>
        <w:rPr>
          <w:rFonts w:ascii="Arial Black" w:eastAsia="Times New Roman" w:hAnsi="Arial Black" w:cs="Times New Roman"/>
        </w:rPr>
      </w:pPr>
      <w:r w:rsidRPr="002E094E">
        <w:rPr>
          <w:rFonts w:ascii="Arial Black" w:eastAsia="Times New Roman" w:hAnsi="Arial Black" w:cs="Times New Roman"/>
        </w:rPr>
        <w:t xml:space="preserve">Monday through Friday, January through December. </w:t>
      </w:r>
    </w:p>
    <w:p w14:paraId="3DC17DDA" w14:textId="31B643F6" w:rsidR="00AC3934" w:rsidRDefault="00AC3934" w:rsidP="00A343F9">
      <w:pPr>
        <w:pStyle w:val="ListParagraph"/>
        <w:rPr>
          <w:rFonts w:asciiTheme="majorHAnsi" w:eastAsia="Times New Roman" w:hAnsiTheme="majorHAnsi" w:cs="Times New Roman"/>
          <w:b/>
          <w:i/>
        </w:rPr>
      </w:pPr>
      <w:r>
        <w:rPr>
          <w:rFonts w:ascii="Arial Black" w:eastAsia="Times New Roman" w:hAnsi="Arial Black" w:cs="Times New Roman"/>
        </w:rPr>
        <w:t xml:space="preserve">I.A. will not accept children arriving from 10:30 to 2:00 </w:t>
      </w:r>
      <w:r w:rsidR="00430809">
        <w:rPr>
          <w:rFonts w:ascii="Arial Black" w:eastAsia="Times New Roman" w:hAnsi="Arial Black" w:cs="Times New Roman"/>
        </w:rPr>
        <w:t>(</w:t>
      </w:r>
      <w:r w:rsidRPr="00430809">
        <w:rPr>
          <w:rFonts w:asciiTheme="majorHAnsi" w:eastAsia="Times New Roman" w:hAnsiTheme="majorHAnsi" w:cs="Times New Roman"/>
          <w:b/>
          <w:i/>
        </w:rPr>
        <w:t>this rule does not apply for infants.</w:t>
      </w:r>
      <w:r w:rsidR="00430809">
        <w:rPr>
          <w:rFonts w:asciiTheme="majorHAnsi" w:eastAsia="Times New Roman" w:hAnsiTheme="majorHAnsi" w:cs="Times New Roman"/>
          <w:b/>
          <w:i/>
        </w:rPr>
        <w:t>)</w:t>
      </w:r>
      <w:r w:rsidRPr="00430809">
        <w:rPr>
          <w:rFonts w:asciiTheme="majorHAnsi" w:eastAsia="Times New Roman" w:hAnsiTheme="majorHAnsi" w:cs="Times New Roman"/>
          <w:b/>
          <w:i/>
        </w:rPr>
        <w:t xml:space="preserve"> </w:t>
      </w:r>
    </w:p>
    <w:p w14:paraId="206F0106" w14:textId="5B278DE3" w:rsidR="008C3E9F" w:rsidRDefault="008C3E9F" w:rsidP="00A343F9">
      <w:pPr>
        <w:pStyle w:val="ListParagraph"/>
        <w:rPr>
          <w:rFonts w:ascii="Arial Black" w:eastAsia="Times New Roman" w:hAnsi="Arial Black" w:cs="Times New Roman"/>
        </w:rPr>
      </w:pPr>
      <w:r>
        <w:rPr>
          <w:rFonts w:ascii="Arial Black" w:eastAsia="Times New Roman" w:hAnsi="Arial Black" w:cs="Times New Roman"/>
        </w:rPr>
        <w:t>Arrival time for students 1yr. old and up</w:t>
      </w:r>
      <w:r w:rsidR="00A6186A">
        <w:rPr>
          <w:rFonts w:ascii="Arial Black" w:eastAsia="Times New Roman" w:hAnsi="Arial Black" w:cs="Times New Roman"/>
        </w:rPr>
        <w:t>.  9:00a.m. class starts promptly at 9:00 every day. Please help your child arrive on time every day.</w:t>
      </w:r>
      <w:r>
        <w:rPr>
          <w:rFonts w:ascii="Arial Black" w:eastAsia="Times New Roman" w:hAnsi="Arial Black" w:cs="Times New Roman"/>
        </w:rPr>
        <w:t xml:space="preserve"> </w:t>
      </w:r>
    </w:p>
    <w:p w14:paraId="6669EEBB" w14:textId="0A6CF5F2" w:rsidR="008C3E9F" w:rsidRPr="00430809" w:rsidRDefault="008C3E9F" w:rsidP="00A343F9">
      <w:pPr>
        <w:pStyle w:val="ListParagraph"/>
        <w:rPr>
          <w:rFonts w:asciiTheme="majorHAnsi" w:eastAsia="Times New Roman" w:hAnsiTheme="majorHAnsi" w:cs="Times New Roman"/>
          <w:b/>
          <w:i/>
        </w:rPr>
      </w:pPr>
      <w:r>
        <w:rPr>
          <w:rFonts w:ascii="Arial Black" w:eastAsia="Times New Roman" w:hAnsi="Arial Black" w:cs="Times New Roman"/>
        </w:rPr>
        <w:t>I.A. of Smyrna does follows Cobb County school c</w:t>
      </w:r>
      <w:r w:rsidR="00D945AB">
        <w:rPr>
          <w:rFonts w:ascii="Arial Black" w:eastAsia="Times New Roman" w:hAnsi="Arial Black" w:cs="Times New Roman"/>
        </w:rPr>
        <w:t>losings</w:t>
      </w:r>
    </w:p>
    <w:p w14:paraId="7C0324CE" w14:textId="77777777" w:rsidR="00A343F9" w:rsidRPr="002E094E" w:rsidRDefault="00A343F9" w:rsidP="00A343F9">
      <w:pPr>
        <w:pStyle w:val="ListParagraph"/>
        <w:rPr>
          <w:rFonts w:ascii="Arial Black" w:eastAsia="Times New Roman" w:hAnsi="Arial Black" w:cs="Times New Roman"/>
        </w:rPr>
      </w:pPr>
    </w:p>
    <w:p w14:paraId="1FA7F523" w14:textId="77777777" w:rsidR="00A343F9" w:rsidRPr="002E094E" w:rsidRDefault="00A343F9" w:rsidP="00A343F9">
      <w:pPr>
        <w:pStyle w:val="ListParagraph"/>
        <w:rPr>
          <w:rFonts w:ascii="Arial Black" w:eastAsia="Times New Roman" w:hAnsi="Arial Black" w:cs="Times New Roman"/>
          <w:b/>
          <w:bCs/>
          <w:color w:val="0070C0"/>
        </w:rPr>
      </w:pPr>
      <w:bookmarkStart w:id="12" w:name="_Toc531762130"/>
      <w:bookmarkStart w:id="13" w:name="_Toc531762458"/>
      <w:r w:rsidRPr="002E094E">
        <w:rPr>
          <w:rFonts w:ascii="Arial Black" w:eastAsia="Times New Roman" w:hAnsi="Arial Black" w:cs="Times New Roman"/>
          <w:b/>
          <w:bCs/>
          <w:color w:val="0070C0"/>
        </w:rPr>
        <w:t>Holidays</w:t>
      </w:r>
      <w:bookmarkEnd w:id="12"/>
      <w:bookmarkEnd w:id="13"/>
    </w:p>
    <w:p w14:paraId="097414C3" w14:textId="77777777" w:rsidR="00A343F9" w:rsidRPr="00A343F9" w:rsidRDefault="00A343F9" w:rsidP="00A343F9">
      <w:pPr>
        <w:pStyle w:val="ListParagraph"/>
        <w:rPr>
          <w:rFonts w:ascii="Arial Black" w:eastAsia="Times New Roman" w:hAnsi="Arial Black" w:cs="Times New Roman"/>
        </w:rPr>
      </w:pPr>
    </w:p>
    <w:p w14:paraId="454D3689" w14:textId="77777777" w:rsidR="00A343F9" w:rsidRPr="00830C8F" w:rsidRDefault="00C05F6D" w:rsidP="00A343F9">
      <w:pPr>
        <w:pStyle w:val="ListParagraph"/>
        <w:rPr>
          <w:rFonts w:ascii="Arial Black" w:eastAsia="Times New Roman" w:hAnsi="Arial Black" w:cs="Times New Roman"/>
        </w:rPr>
      </w:pPr>
      <w:r w:rsidRPr="00830C8F">
        <w:rPr>
          <w:rFonts w:ascii="Arial Black" w:eastAsia="Times New Roman" w:hAnsi="Arial Black" w:cs="Times New Roman"/>
          <w:iCs/>
        </w:rPr>
        <w:t>IA of Smyrna</w:t>
      </w:r>
      <w:r w:rsidR="00830C8F" w:rsidRPr="00830C8F">
        <w:rPr>
          <w:rFonts w:ascii="Arial Black" w:eastAsia="Times New Roman" w:hAnsi="Arial Black" w:cs="Times New Roman"/>
          <w:i/>
          <w:iCs/>
        </w:rPr>
        <w:t xml:space="preserve"> </w:t>
      </w:r>
      <w:r w:rsidR="00A343F9" w:rsidRPr="00830C8F">
        <w:rPr>
          <w:rFonts w:ascii="Arial Black" w:eastAsia="Times New Roman" w:hAnsi="Arial Black" w:cs="Times New Roman"/>
        </w:rPr>
        <w:t>will be closed in observance of the following holidays (full tuition will still be due for those weeks):</w:t>
      </w:r>
    </w:p>
    <w:p w14:paraId="3E31FA5D" w14:textId="77777777" w:rsidR="00A343F9" w:rsidRPr="00830C8F" w:rsidRDefault="00A343F9" w:rsidP="00A343F9">
      <w:pPr>
        <w:pStyle w:val="ListParagraph"/>
        <w:rPr>
          <w:rFonts w:ascii="Arial Black" w:eastAsia="Times New Roman" w:hAnsi="Arial Black" w:cs="Times New Roman"/>
        </w:rPr>
      </w:pPr>
    </w:p>
    <w:p w14:paraId="1E5E9E66" w14:textId="77777777" w:rsidR="00A343F9" w:rsidRPr="00830C8F" w:rsidRDefault="00A343F9" w:rsidP="00830C8F">
      <w:pPr>
        <w:pStyle w:val="ListParagraph"/>
        <w:numPr>
          <w:ilvl w:val="0"/>
          <w:numId w:val="9"/>
        </w:numPr>
        <w:rPr>
          <w:rFonts w:ascii="Arial Black" w:eastAsia="Times New Roman" w:hAnsi="Arial Black" w:cs="Times New Roman"/>
        </w:rPr>
      </w:pPr>
      <w:r w:rsidRPr="00830C8F">
        <w:rPr>
          <w:rFonts w:ascii="Arial Black" w:eastAsia="Times New Roman" w:hAnsi="Arial Black" w:cs="Times New Roman"/>
        </w:rPr>
        <w:t xml:space="preserve">New Year’s Day </w:t>
      </w:r>
    </w:p>
    <w:p w14:paraId="2EEF7603" w14:textId="77777777" w:rsidR="00830C8F" w:rsidRPr="00830C8F" w:rsidRDefault="00A343F9" w:rsidP="00830C8F">
      <w:pPr>
        <w:pStyle w:val="ListParagraph"/>
        <w:numPr>
          <w:ilvl w:val="0"/>
          <w:numId w:val="9"/>
        </w:numPr>
        <w:rPr>
          <w:rFonts w:ascii="Arial Black" w:eastAsia="Times New Roman" w:hAnsi="Arial Black" w:cs="Times New Roman"/>
        </w:rPr>
      </w:pPr>
      <w:r w:rsidRPr="00830C8F">
        <w:rPr>
          <w:rFonts w:ascii="Arial Black" w:eastAsia="Times New Roman" w:hAnsi="Arial Black" w:cs="Times New Roman"/>
        </w:rPr>
        <w:t>Memorial Day</w:t>
      </w:r>
    </w:p>
    <w:p w14:paraId="338F2B74" w14:textId="77777777" w:rsidR="00830C8F" w:rsidRPr="00830C8F" w:rsidRDefault="00A343F9" w:rsidP="00830C8F">
      <w:pPr>
        <w:pStyle w:val="ListParagraph"/>
        <w:numPr>
          <w:ilvl w:val="0"/>
          <w:numId w:val="9"/>
        </w:numPr>
        <w:rPr>
          <w:rFonts w:ascii="Arial Black" w:eastAsia="Times New Roman" w:hAnsi="Arial Black" w:cs="Times New Roman"/>
        </w:rPr>
      </w:pPr>
      <w:r w:rsidRPr="00830C8F">
        <w:rPr>
          <w:rFonts w:ascii="Arial Black" w:eastAsia="Times New Roman" w:hAnsi="Arial Black" w:cs="Times New Roman"/>
        </w:rPr>
        <w:t>Fourth of July</w:t>
      </w:r>
    </w:p>
    <w:p w14:paraId="1682DD3B" w14:textId="77777777" w:rsidR="00830C8F" w:rsidRDefault="00A343F9" w:rsidP="00830C8F">
      <w:pPr>
        <w:pStyle w:val="ListParagraph"/>
        <w:numPr>
          <w:ilvl w:val="0"/>
          <w:numId w:val="9"/>
        </w:numPr>
        <w:rPr>
          <w:rFonts w:ascii="Arial Black" w:eastAsia="Times New Roman" w:hAnsi="Arial Black" w:cs="Times New Roman"/>
        </w:rPr>
      </w:pPr>
      <w:r w:rsidRPr="00830C8F">
        <w:rPr>
          <w:rFonts w:ascii="Arial Black" w:eastAsia="Times New Roman" w:hAnsi="Arial Black" w:cs="Times New Roman"/>
        </w:rPr>
        <w:t>Labor Day</w:t>
      </w:r>
    </w:p>
    <w:p w14:paraId="57BFDFA2" w14:textId="76F31D9E" w:rsidR="00D46455" w:rsidRPr="00830C8F" w:rsidRDefault="00D46455" w:rsidP="00830C8F">
      <w:pPr>
        <w:pStyle w:val="ListParagraph"/>
        <w:numPr>
          <w:ilvl w:val="0"/>
          <w:numId w:val="9"/>
        </w:numPr>
        <w:rPr>
          <w:rFonts w:ascii="Arial Black" w:eastAsia="Times New Roman" w:hAnsi="Arial Black" w:cs="Times New Roman"/>
        </w:rPr>
      </w:pPr>
      <w:r>
        <w:rPr>
          <w:rFonts w:ascii="Arial Black" w:eastAsia="Times New Roman" w:hAnsi="Arial Black" w:cs="Times New Roman"/>
        </w:rPr>
        <w:t>MLK</w:t>
      </w:r>
    </w:p>
    <w:p w14:paraId="356DDCFA" w14:textId="76628CD3" w:rsidR="00830C8F" w:rsidRPr="00830C8F" w:rsidRDefault="00AC3934" w:rsidP="00830C8F">
      <w:pPr>
        <w:pStyle w:val="ListParagraph"/>
        <w:numPr>
          <w:ilvl w:val="0"/>
          <w:numId w:val="9"/>
        </w:numPr>
        <w:rPr>
          <w:rFonts w:ascii="Arial Black" w:eastAsia="Times New Roman" w:hAnsi="Arial Black" w:cs="Times New Roman"/>
        </w:rPr>
      </w:pPr>
      <w:r>
        <w:rPr>
          <w:rFonts w:ascii="Arial Black" w:eastAsia="Times New Roman" w:hAnsi="Arial Black" w:cs="Times New Roman"/>
        </w:rPr>
        <w:t xml:space="preserve">Thanksgiving Day, the day before, </w:t>
      </w:r>
      <w:r w:rsidR="00A343F9" w:rsidRPr="00830C8F">
        <w:rPr>
          <w:rFonts w:ascii="Arial Black" w:eastAsia="Times New Roman" w:hAnsi="Arial Black" w:cs="Times New Roman"/>
        </w:rPr>
        <w:t>and the day after</w:t>
      </w:r>
      <w:r w:rsidR="001D34DE">
        <w:rPr>
          <w:rFonts w:ascii="Arial Black" w:eastAsia="Times New Roman" w:hAnsi="Arial Black" w:cs="Times New Roman"/>
        </w:rPr>
        <w:t>.</w:t>
      </w:r>
    </w:p>
    <w:p w14:paraId="52C333AB" w14:textId="034B0D9E" w:rsidR="00A343F9" w:rsidRDefault="001D34DE" w:rsidP="00830C8F">
      <w:pPr>
        <w:pStyle w:val="ListParagraph"/>
        <w:numPr>
          <w:ilvl w:val="0"/>
          <w:numId w:val="9"/>
        </w:numPr>
        <w:rPr>
          <w:rFonts w:ascii="Arial Black" w:eastAsia="Times New Roman" w:hAnsi="Arial Black" w:cs="Times New Roman"/>
        </w:rPr>
      </w:pPr>
      <w:r>
        <w:rPr>
          <w:rFonts w:ascii="Arial Black" w:eastAsia="Times New Roman" w:hAnsi="Arial Black" w:cs="Times New Roman"/>
        </w:rPr>
        <w:t xml:space="preserve">Christmas Eve, </w:t>
      </w:r>
      <w:r w:rsidR="00A343F9" w:rsidRPr="00830C8F">
        <w:rPr>
          <w:rFonts w:ascii="Arial Black" w:eastAsia="Times New Roman" w:hAnsi="Arial Black" w:cs="Times New Roman"/>
        </w:rPr>
        <w:t>Christmas Day</w:t>
      </w:r>
      <w:r>
        <w:rPr>
          <w:rFonts w:ascii="Arial Black" w:eastAsia="Times New Roman" w:hAnsi="Arial Black" w:cs="Times New Roman"/>
        </w:rPr>
        <w:t xml:space="preserve"> and the day after.</w:t>
      </w:r>
    </w:p>
    <w:p w14:paraId="4EE21149" w14:textId="77777777" w:rsidR="001D34DE" w:rsidRDefault="001D34DE" w:rsidP="001D34DE">
      <w:pPr>
        <w:pStyle w:val="ListParagraph"/>
        <w:ind w:left="2160"/>
        <w:rPr>
          <w:rFonts w:ascii="Arial Black" w:eastAsia="Times New Roman" w:hAnsi="Arial Black" w:cs="Times New Roman"/>
        </w:rPr>
      </w:pPr>
    </w:p>
    <w:p w14:paraId="174F71E4" w14:textId="5DD0E588" w:rsidR="00F347F6" w:rsidRPr="00830C8F" w:rsidRDefault="00F347F6" w:rsidP="001D34DE">
      <w:pPr>
        <w:pStyle w:val="ListParagraph"/>
        <w:ind w:left="2160"/>
        <w:rPr>
          <w:rFonts w:ascii="Arial Black" w:eastAsia="Times New Roman" w:hAnsi="Arial Black" w:cs="Times New Roman"/>
        </w:rPr>
      </w:pPr>
      <w:r>
        <w:rPr>
          <w:rFonts w:ascii="Arial Black" w:eastAsia="Times New Roman" w:hAnsi="Arial Black" w:cs="Times New Roman"/>
        </w:rPr>
        <w:t>Any other days will be posted 30-60 days in advance.</w:t>
      </w:r>
    </w:p>
    <w:p w14:paraId="25A20096" w14:textId="77777777" w:rsidR="00A343F9" w:rsidRPr="00830C8F" w:rsidRDefault="00A343F9" w:rsidP="00A343F9">
      <w:pPr>
        <w:pStyle w:val="ListParagraph"/>
        <w:rPr>
          <w:rFonts w:ascii="Arial Black" w:eastAsia="Times New Roman" w:hAnsi="Arial Black" w:cs="Times New Roman"/>
        </w:rPr>
      </w:pPr>
    </w:p>
    <w:p w14:paraId="52FD4FAF" w14:textId="77777777" w:rsidR="00A343F9" w:rsidRPr="00830C8F" w:rsidRDefault="00A343F9" w:rsidP="00A343F9">
      <w:pPr>
        <w:pStyle w:val="ListParagraph"/>
        <w:rPr>
          <w:rFonts w:ascii="Arial Black" w:eastAsia="Times New Roman" w:hAnsi="Arial Black" w:cs="Times New Roman"/>
          <w:b/>
          <w:bCs/>
          <w:u w:val="single"/>
        </w:rPr>
      </w:pPr>
    </w:p>
    <w:p w14:paraId="5AE6DA91" w14:textId="77777777" w:rsidR="00A343F9" w:rsidRPr="00830C8F" w:rsidRDefault="00A343F9" w:rsidP="00A343F9">
      <w:pPr>
        <w:pStyle w:val="ListParagraph"/>
        <w:rPr>
          <w:rFonts w:ascii="Arial Black" w:eastAsia="Times New Roman" w:hAnsi="Arial Black" w:cs="Times New Roman"/>
          <w:color w:val="0070C0"/>
        </w:rPr>
      </w:pPr>
      <w:bookmarkStart w:id="14" w:name="_Toc531762131"/>
      <w:bookmarkStart w:id="15" w:name="_Toc531762459"/>
      <w:r w:rsidRPr="00830C8F">
        <w:rPr>
          <w:rFonts w:ascii="Arial Black" w:eastAsia="Times New Roman" w:hAnsi="Arial Black" w:cs="Times New Roman"/>
          <w:b/>
          <w:bCs/>
          <w:color w:val="0070C0"/>
        </w:rPr>
        <w:t>Emergency Weather</w:t>
      </w:r>
      <w:bookmarkEnd w:id="14"/>
      <w:bookmarkEnd w:id="15"/>
    </w:p>
    <w:p w14:paraId="655BDF64" w14:textId="77777777" w:rsidR="00A343F9" w:rsidRPr="00830C8F" w:rsidRDefault="00A343F9" w:rsidP="00A343F9">
      <w:pPr>
        <w:pStyle w:val="ListParagraph"/>
        <w:rPr>
          <w:rFonts w:ascii="Arial Black" w:eastAsia="Times New Roman" w:hAnsi="Arial Black" w:cs="Times New Roman"/>
        </w:rPr>
      </w:pPr>
    </w:p>
    <w:p w14:paraId="1095DCB1" w14:textId="72825D2A" w:rsidR="00A343F9" w:rsidRPr="00484BE6" w:rsidRDefault="00D43C70" w:rsidP="00A343F9">
      <w:pPr>
        <w:pStyle w:val="ListParagraph"/>
        <w:rPr>
          <w:rFonts w:ascii="Arial Black" w:eastAsia="Times New Roman" w:hAnsi="Arial Black" w:cs="Times New Roman"/>
          <w:i/>
          <w:u w:val="single"/>
        </w:rPr>
      </w:pPr>
      <w:r>
        <w:rPr>
          <w:rFonts w:ascii="Arial Black" w:eastAsia="Times New Roman" w:hAnsi="Arial Black" w:cs="Times New Roman"/>
        </w:rPr>
        <w:t>Please be aware that we will</w:t>
      </w:r>
      <w:r w:rsidR="00430809">
        <w:rPr>
          <w:rFonts w:ascii="Arial Black" w:eastAsia="Times New Roman" w:hAnsi="Arial Black" w:cs="Times New Roman"/>
        </w:rPr>
        <w:t xml:space="preserve"> close</w:t>
      </w:r>
      <w:r w:rsidR="00A343F9" w:rsidRPr="00830C8F">
        <w:rPr>
          <w:rFonts w:ascii="Arial Black" w:eastAsia="Times New Roman" w:hAnsi="Arial Black" w:cs="Times New Roman"/>
        </w:rPr>
        <w:t xml:space="preserve"> or open late due</w:t>
      </w:r>
      <w:r>
        <w:rPr>
          <w:rFonts w:ascii="Arial Black" w:eastAsia="Times New Roman" w:hAnsi="Arial Black" w:cs="Times New Roman"/>
        </w:rPr>
        <w:t xml:space="preserve"> to inclement</w:t>
      </w:r>
      <w:r w:rsidR="00A343F9" w:rsidRPr="00830C8F">
        <w:rPr>
          <w:rFonts w:ascii="Arial Black" w:eastAsia="Times New Roman" w:hAnsi="Arial Black" w:cs="Times New Roman"/>
        </w:rPr>
        <w:t xml:space="preserve"> weather</w:t>
      </w:r>
      <w:r>
        <w:rPr>
          <w:rFonts w:ascii="Arial Black" w:eastAsia="Times New Roman" w:hAnsi="Arial Black" w:cs="Times New Roman"/>
        </w:rPr>
        <w:t xml:space="preserve"> based on the safety of the roads</w:t>
      </w:r>
      <w:r w:rsidR="00A343F9" w:rsidRPr="00830C8F">
        <w:rPr>
          <w:rFonts w:ascii="Arial Black" w:eastAsia="Times New Roman" w:hAnsi="Arial Black" w:cs="Times New Roman"/>
        </w:rPr>
        <w:t>.</w:t>
      </w:r>
      <w:r>
        <w:rPr>
          <w:rFonts w:ascii="Arial Black" w:eastAsia="Times New Roman" w:hAnsi="Arial Black" w:cs="Times New Roman"/>
        </w:rPr>
        <w:t xml:space="preserve"> We will put the safety of the children first. </w:t>
      </w:r>
      <w:r w:rsidR="00A343F9" w:rsidRPr="00830C8F">
        <w:rPr>
          <w:rFonts w:ascii="Arial Black" w:eastAsia="Times New Roman" w:hAnsi="Arial Black" w:cs="Times New Roman"/>
        </w:rPr>
        <w:t xml:space="preserve">If this situation occurs we will notify local radio and television stations to be added to closing announcement lists.  We will adhere to the </w:t>
      </w:r>
      <w:r w:rsidR="006166F7">
        <w:rPr>
          <w:rFonts w:ascii="Arial Black" w:eastAsia="Times New Roman" w:hAnsi="Arial Black" w:cs="Times New Roman"/>
        </w:rPr>
        <w:t>Cobb</w:t>
      </w:r>
      <w:r w:rsidR="00830C8F">
        <w:rPr>
          <w:rFonts w:ascii="Arial Black" w:eastAsia="Times New Roman" w:hAnsi="Arial Black" w:cs="Times New Roman"/>
        </w:rPr>
        <w:t xml:space="preserve"> </w:t>
      </w:r>
      <w:r w:rsidR="00A343F9" w:rsidRPr="00830C8F">
        <w:rPr>
          <w:rFonts w:ascii="Arial Black" w:eastAsia="Times New Roman" w:hAnsi="Arial Black" w:cs="Times New Roman"/>
        </w:rPr>
        <w:t xml:space="preserve">County </w:t>
      </w:r>
      <w:r w:rsidR="00A343F9" w:rsidRPr="00830C8F">
        <w:rPr>
          <w:rFonts w:ascii="Arial Black" w:eastAsia="Times New Roman" w:hAnsi="Arial Black" w:cs="Times New Roman"/>
        </w:rPr>
        <w:lastRenderedPageBreak/>
        <w:t xml:space="preserve">Public Schools closing schedule.  </w:t>
      </w:r>
      <w:r w:rsidR="00830C8F">
        <w:rPr>
          <w:rFonts w:ascii="Arial Black" w:eastAsia="Times New Roman" w:hAnsi="Arial Black" w:cs="Times New Roman"/>
        </w:rPr>
        <w:t>If our staff are able to safely drive and come in to open the center on a day when the school system has closed, we</w:t>
      </w:r>
      <w:r w:rsidR="00A343F9" w:rsidRPr="00830C8F">
        <w:rPr>
          <w:rFonts w:ascii="Arial Black" w:eastAsia="Times New Roman" w:hAnsi="Arial Black" w:cs="Times New Roman"/>
        </w:rPr>
        <w:t xml:space="preserve"> will also </w:t>
      </w:r>
      <w:r w:rsidR="00430809">
        <w:rPr>
          <w:rFonts w:ascii="Arial Black" w:eastAsia="Times New Roman" w:hAnsi="Arial Black" w:cs="Times New Roman"/>
        </w:rPr>
        <w:t>notify you.</w:t>
      </w:r>
      <w:r w:rsidR="00830C8F">
        <w:rPr>
          <w:rFonts w:ascii="Arial Black" w:eastAsia="Times New Roman" w:hAnsi="Arial Black" w:cs="Times New Roman"/>
        </w:rPr>
        <w:t xml:space="preserve">  </w:t>
      </w:r>
      <w:r w:rsidRPr="00484BE6">
        <w:rPr>
          <w:rFonts w:ascii="Arial Black" w:eastAsia="Times New Roman" w:hAnsi="Arial Black" w:cs="Times New Roman"/>
          <w:i/>
          <w:u w:val="single"/>
        </w:rPr>
        <w:t>Most importantly</w:t>
      </w:r>
      <w:r w:rsidR="00484BE6" w:rsidRPr="00484BE6">
        <w:rPr>
          <w:rFonts w:ascii="Arial Black" w:eastAsia="Times New Roman" w:hAnsi="Arial Black" w:cs="Times New Roman"/>
          <w:i/>
          <w:u w:val="single"/>
        </w:rPr>
        <w:t>,</w:t>
      </w:r>
      <w:r w:rsidRPr="00484BE6">
        <w:rPr>
          <w:rFonts w:ascii="Arial Black" w:eastAsia="Times New Roman" w:hAnsi="Arial Black" w:cs="Times New Roman"/>
          <w:i/>
          <w:u w:val="single"/>
        </w:rPr>
        <w:t xml:space="preserve"> please not</w:t>
      </w:r>
      <w:r w:rsidR="00484BE6" w:rsidRPr="00484BE6">
        <w:rPr>
          <w:rFonts w:ascii="Arial Black" w:eastAsia="Times New Roman" w:hAnsi="Arial Black" w:cs="Times New Roman"/>
          <w:i/>
          <w:u w:val="single"/>
        </w:rPr>
        <w:t>e</w:t>
      </w:r>
      <w:r w:rsidRPr="00484BE6">
        <w:rPr>
          <w:rFonts w:ascii="Arial Black" w:eastAsia="Times New Roman" w:hAnsi="Arial Black" w:cs="Times New Roman"/>
          <w:i/>
          <w:u w:val="single"/>
        </w:rPr>
        <w:t xml:space="preserve"> that we will definitely be closed if a state of emergency is declared.</w:t>
      </w:r>
    </w:p>
    <w:p w14:paraId="3E9765DF" w14:textId="77777777" w:rsidR="00D43C70" w:rsidRDefault="00D43C70" w:rsidP="00A343F9">
      <w:pPr>
        <w:pStyle w:val="ListParagraph"/>
        <w:rPr>
          <w:rFonts w:ascii="Arial Black" w:eastAsia="Times New Roman" w:hAnsi="Arial Black" w:cs="Times New Roman"/>
        </w:rPr>
      </w:pPr>
    </w:p>
    <w:p w14:paraId="13C4682D" w14:textId="77777777" w:rsidR="00ED4B84" w:rsidRDefault="00ED4B84" w:rsidP="00A343F9">
      <w:pPr>
        <w:pStyle w:val="ListParagraph"/>
        <w:rPr>
          <w:rFonts w:ascii="Arial Black" w:eastAsia="Times New Roman" w:hAnsi="Arial Black" w:cs="Times New Roman"/>
        </w:rPr>
      </w:pPr>
    </w:p>
    <w:p w14:paraId="1B6461D3" w14:textId="09EA407E" w:rsidR="00D43C70" w:rsidRDefault="00D43C70" w:rsidP="00A343F9">
      <w:pPr>
        <w:pStyle w:val="ListParagraph"/>
        <w:rPr>
          <w:rFonts w:ascii="Arial Black" w:eastAsia="Times New Roman" w:hAnsi="Arial Black" w:cs="Times New Roman"/>
        </w:rPr>
      </w:pPr>
      <w:r>
        <w:rPr>
          <w:rFonts w:ascii="Arial Black" w:eastAsia="Times New Roman" w:hAnsi="Arial Black" w:cs="Times New Roman"/>
        </w:rPr>
        <w:t>Please note:</w:t>
      </w:r>
    </w:p>
    <w:p w14:paraId="7509896E" w14:textId="6E0235CF" w:rsidR="00D43C70" w:rsidRDefault="00D43C70" w:rsidP="00A343F9">
      <w:pPr>
        <w:pStyle w:val="ListParagraph"/>
        <w:rPr>
          <w:rFonts w:ascii="Arial Black" w:eastAsia="Times New Roman" w:hAnsi="Arial Black" w:cs="Times New Roman"/>
        </w:rPr>
      </w:pPr>
      <w:r>
        <w:rPr>
          <w:rFonts w:ascii="Arial Black" w:eastAsia="Times New Roman" w:hAnsi="Arial Black" w:cs="Times New Roman"/>
        </w:rPr>
        <w:t>If snow begins falling during the school day with accumulation on sidewalks and streets, parents are requested to pick up their child(ren) as soon as possible so staff may also leave before roads become too hazardous. Children will be cared for until parents or emergency contacts arrive.</w:t>
      </w:r>
    </w:p>
    <w:p w14:paraId="65D9F5BE" w14:textId="77777777" w:rsidR="00D43C70" w:rsidRPr="00830C8F" w:rsidRDefault="00D43C70" w:rsidP="00A343F9">
      <w:pPr>
        <w:pStyle w:val="ListParagraph"/>
        <w:rPr>
          <w:rFonts w:ascii="Arial Black" w:eastAsia="Times New Roman" w:hAnsi="Arial Black" w:cs="Times New Roman"/>
        </w:rPr>
      </w:pPr>
    </w:p>
    <w:p w14:paraId="60403237" w14:textId="77777777" w:rsidR="00A343F9" w:rsidRPr="00830C8F" w:rsidRDefault="00A343F9" w:rsidP="00A343F9">
      <w:pPr>
        <w:pStyle w:val="ListParagraph"/>
        <w:rPr>
          <w:rFonts w:ascii="Arial Black" w:eastAsia="Times New Roman" w:hAnsi="Arial Black" w:cs="Times New Roman"/>
        </w:rPr>
      </w:pPr>
    </w:p>
    <w:p w14:paraId="19D33F80" w14:textId="77777777" w:rsidR="00A343F9" w:rsidRPr="00830C8F" w:rsidRDefault="00A343F9" w:rsidP="00A343F9">
      <w:pPr>
        <w:pStyle w:val="ListParagraph"/>
        <w:rPr>
          <w:rFonts w:ascii="Arial Black" w:eastAsia="Times New Roman" w:hAnsi="Arial Black" w:cs="Times New Roman"/>
          <w:color w:val="0070C0"/>
          <w:u w:val="single"/>
        </w:rPr>
      </w:pPr>
    </w:p>
    <w:p w14:paraId="5837CAF8" w14:textId="77777777" w:rsidR="00A343F9" w:rsidRPr="00830C8F" w:rsidRDefault="00A343F9" w:rsidP="00A343F9">
      <w:pPr>
        <w:pStyle w:val="ListParagraph"/>
        <w:rPr>
          <w:rFonts w:ascii="Arial Black" w:eastAsia="Times New Roman" w:hAnsi="Arial Black" w:cs="Times New Roman"/>
          <w:b/>
          <w:bCs/>
          <w:color w:val="0070C0"/>
        </w:rPr>
      </w:pPr>
      <w:bookmarkStart w:id="16" w:name="_Toc531762132"/>
      <w:bookmarkStart w:id="17" w:name="_Toc531762460"/>
      <w:r w:rsidRPr="00830C8F">
        <w:rPr>
          <w:rFonts w:ascii="Arial Black" w:eastAsia="Times New Roman" w:hAnsi="Arial Black" w:cs="Times New Roman"/>
          <w:b/>
          <w:bCs/>
          <w:color w:val="0070C0"/>
        </w:rPr>
        <w:t>Emergency Situations</w:t>
      </w:r>
      <w:bookmarkEnd w:id="16"/>
      <w:bookmarkEnd w:id="17"/>
    </w:p>
    <w:p w14:paraId="6F727225" w14:textId="77777777" w:rsidR="00A343F9" w:rsidRPr="00830C8F" w:rsidRDefault="00A343F9" w:rsidP="00A343F9">
      <w:pPr>
        <w:pStyle w:val="ListParagraph"/>
        <w:rPr>
          <w:rFonts w:ascii="Arial Black" w:eastAsia="Times New Roman" w:hAnsi="Arial Black" w:cs="Times New Roman"/>
        </w:rPr>
      </w:pPr>
    </w:p>
    <w:p w14:paraId="1491DE6B" w14:textId="38D1B891" w:rsidR="00A343F9" w:rsidRPr="00830C8F" w:rsidRDefault="00C05F6D" w:rsidP="00A343F9">
      <w:pPr>
        <w:pStyle w:val="ListParagraph"/>
        <w:rPr>
          <w:rFonts w:ascii="Arial Black" w:eastAsia="Times New Roman" w:hAnsi="Arial Black" w:cs="Times New Roman"/>
        </w:rPr>
      </w:pPr>
      <w:r w:rsidRPr="00830C8F">
        <w:rPr>
          <w:rFonts w:ascii="Arial Black" w:eastAsia="Times New Roman" w:hAnsi="Arial Black" w:cs="Times New Roman"/>
          <w:iCs/>
        </w:rPr>
        <w:t>IA of Smyrna</w:t>
      </w:r>
      <w:r w:rsidR="00830C8F">
        <w:rPr>
          <w:rFonts w:ascii="Arial Black" w:eastAsia="Times New Roman" w:hAnsi="Arial Black" w:cs="Times New Roman"/>
          <w:i/>
          <w:iCs/>
        </w:rPr>
        <w:t xml:space="preserve"> </w:t>
      </w:r>
      <w:r w:rsidR="00A343F9" w:rsidRPr="00830C8F">
        <w:rPr>
          <w:rFonts w:ascii="Arial Black" w:eastAsia="Times New Roman" w:hAnsi="Arial Black" w:cs="Times New Roman"/>
        </w:rPr>
        <w:t xml:space="preserve">has made every attempt to be prepared for emergencies as they arise.  Emergency plans have been created and posted in each classroom that give detailed instructions to be followed as situations occur.  We conduct monthly fire and emergency weather drills so that children are prepared in the event of fire or </w:t>
      </w:r>
      <w:r w:rsidR="00741E7B">
        <w:rPr>
          <w:rFonts w:ascii="Arial Black" w:eastAsia="Times New Roman" w:hAnsi="Arial Black" w:cs="Times New Roman"/>
        </w:rPr>
        <w:t xml:space="preserve">emergency weather situations. </w:t>
      </w:r>
      <w:r w:rsidR="00A343F9" w:rsidRPr="00741E7B">
        <w:rPr>
          <w:rFonts w:ascii="Arial Black" w:eastAsia="Times New Roman" w:hAnsi="Arial Black" w:cs="Times New Roman"/>
        </w:rPr>
        <w:t>In the event of center evacuation, th</w:t>
      </w:r>
      <w:r w:rsidR="00741E7B" w:rsidRPr="00741E7B">
        <w:rPr>
          <w:rFonts w:ascii="Arial Black" w:eastAsia="Times New Roman" w:hAnsi="Arial Black" w:cs="Times New Roman"/>
        </w:rPr>
        <w:t>e children will be moved to the building next door 3531 North cooper lake rd.</w:t>
      </w:r>
      <w:r w:rsidR="00830C8F">
        <w:rPr>
          <w:rFonts w:ascii="Arial Black" w:eastAsia="Times New Roman" w:hAnsi="Arial Black" w:cs="Times New Roman"/>
        </w:rPr>
        <w:t xml:space="preserve"> </w:t>
      </w:r>
      <w:r w:rsidR="00A343F9" w:rsidRPr="00830C8F">
        <w:rPr>
          <w:rFonts w:ascii="Arial Black" w:eastAsia="Times New Roman" w:hAnsi="Arial Black" w:cs="Times New Roman"/>
        </w:rPr>
        <w:t xml:space="preserve">Parents would be notified </w:t>
      </w:r>
      <w:r w:rsidR="00830C8F">
        <w:rPr>
          <w:rFonts w:ascii="Arial Black" w:eastAsia="Times New Roman" w:hAnsi="Arial Black" w:cs="Times New Roman"/>
        </w:rPr>
        <w:t xml:space="preserve">by phone and email </w:t>
      </w:r>
      <w:r w:rsidR="00A343F9" w:rsidRPr="00830C8F">
        <w:rPr>
          <w:rFonts w:ascii="Arial Black" w:eastAsia="Times New Roman" w:hAnsi="Arial Black" w:cs="Times New Roman"/>
        </w:rPr>
        <w:t>and advised of the situation and pick up procedures.</w:t>
      </w:r>
    </w:p>
    <w:p w14:paraId="3B0E74C8" w14:textId="77777777" w:rsidR="00A343F9" w:rsidRPr="00830C8F" w:rsidRDefault="00A343F9" w:rsidP="00A343F9">
      <w:pPr>
        <w:pStyle w:val="ListParagraph"/>
        <w:rPr>
          <w:rFonts w:ascii="Arial Black" w:eastAsia="Times New Roman" w:hAnsi="Arial Black" w:cs="Times New Roman"/>
          <w:u w:val="single"/>
        </w:rPr>
      </w:pPr>
    </w:p>
    <w:p w14:paraId="34A2E231" w14:textId="77777777" w:rsidR="00A343F9" w:rsidRPr="00830C8F" w:rsidRDefault="00830C8F" w:rsidP="00A343F9">
      <w:pPr>
        <w:pStyle w:val="ListParagraph"/>
        <w:rPr>
          <w:rFonts w:ascii="Arial Black" w:eastAsia="Times New Roman" w:hAnsi="Arial Black" w:cs="Times New Roman"/>
          <w:b/>
          <w:bCs/>
          <w:color w:val="0070C0"/>
        </w:rPr>
      </w:pPr>
      <w:bookmarkStart w:id="18" w:name="_Toc531762134"/>
      <w:bookmarkStart w:id="19" w:name="_Toc531762462"/>
      <w:r w:rsidRPr="00830C8F">
        <w:rPr>
          <w:rFonts w:ascii="Arial Black" w:eastAsia="Times New Roman" w:hAnsi="Arial Black" w:cs="Times New Roman"/>
          <w:b/>
          <w:bCs/>
          <w:color w:val="0070C0"/>
        </w:rPr>
        <w:t>P</w:t>
      </w:r>
      <w:r w:rsidR="00A343F9" w:rsidRPr="00830C8F">
        <w:rPr>
          <w:rFonts w:ascii="Arial Black" w:eastAsia="Times New Roman" w:hAnsi="Arial Black" w:cs="Times New Roman"/>
          <w:b/>
          <w:bCs/>
          <w:color w:val="0070C0"/>
        </w:rPr>
        <w:t>arents’ Right to Access</w:t>
      </w:r>
      <w:bookmarkEnd w:id="18"/>
      <w:bookmarkEnd w:id="19"/>
    </w:p>
    <w:p w14:paraId="67CC3ADB" w14:textId="77777777" w:rsidR="00A343F9" w:rsidRPr="00A343F9" w:rsidRDefault="00A343F9" w:rsidP="00A343F9">
      <w:pPr>
        <w:pStyle w:val="ListParagraph"/>
        <w:rPr>
          <w:rFonts w:ascii="Arial Black" w:eastAsia="Times New Roman" w:hAnsi="Arial Black" w:cs="Times New Roman"/>
        </w:rPr>
      </w:pPr>
    </w:p>
    <w:p w14:paraId="20FAC139" w14:textId="35F6D68A" w:rsidR="00A343F9" w:rsidRPr="00830C8F" w:rsidRDefault="00A343F9" w:rsidP="00A343F9">
      <w:pPr>
        <w:pStyle w:val="ListParagraph"/>
        <w:rPr>
          <w:rFonts w:ascii="Arial Black" w:eastAsia="Times New Roman" w:hAnsi="Arial Black" w:cs="Times New Roman"/>
        </w:rPr>
      </w:pPr>
      <w:r w:rsidRPr="00830C8F">
        <w:rPr>
          <w:rFonts w:ascii="Arial Black" w:eastAsia="Times New Roman" w:hAnsi="Arial Black" w:cs="Times New Roman"/>
        </w:rPr>
        <w:t>Parents are permitted access to the building at all times.  Appointments and calls are not needed to access the building.  We do ask your cooperation in not disrupting our programs.</w:t>
      </w:r>
      <w:r w:rsidR="00A965D6">
        <w:rPr>
          <w:rFonts w:ascii="Arial Black" w:eastAsia="Times New Roman" w:hAnsi="Arial Black" w:cs="Times New Roman"/>
        </w:rPr>
        <w:t xml:space="preserve"> Appointments are required for office observations.</w:t>
      </w:r>
    </w:p>
    <w:p w14:paraId="4ED35D21" w14:textId="77777777" w:rsidR="00A343F9" w:rsidRPr="00830C8F" w:rsidRDefault="00A343F9" w:rsidP="00A343F9">
      <w:pPr>
        <w:pStyle w:val="ListParagraph"/>
        <w:rPr>
          <w:rFonts w:ascii="Arial Black" w:eastAsia="Times New Roman" w:hAnsi="Arial Black" w:cs="Times New Roman"/>
        </w:rPr>
      </w:pPr>
    </w:p>
    <w:p w14:paraId="1DA8A863" w14:textId="59913A35" w:rsidR="00A343F9" w:rsidRPr="00A343F9" w:rsidRDefault="00C05F6D" w:rsidP="00A343F9">
      <w:pPr>
        <w:pStyle w:val="ListParagraph"/>
        <w:rPr>
          <w:rFonts w:ascii="Arial Black" w:eastAsia="Times New Roman" w:hAnsi="Arial Black" w:cs="Times New Roman"/>
        </w:rPr>
      </w:pPr>
      <w:r w:rsidRPr="00830C8F">
        <w:rPr>
          <w:rFonts w:ascii="Arial Black" w:eastAsia="Times New Roman" w:hAnsi="Arial Black" w:cs="Times New Roman"/>
          <w:iCs/>
        </w:rPr>
        <w:t>IA of Smyrna</w:t>
      </w:r>
      <w:r w:rsidR="00830C8F">
        <w:rPr>
          <w:rFonts w:ascii="Arial Black" w:eastAsia="Times New Roman" w:hAnsi="Arial Black" w:cs="Times New Roman"/>
          <w:i/>
          <w:iCs/>
        </w:rPr>
        <w:t xml:space="preserve"> </w:t>
      </w:r>
      <w:r w:rsidR="00A343F9" w:rsidRPr="00830C8F">
        <w:rPr>
          <w:rFonts w:ascii="Arial Black" w:eastAsia="Times New Roman" w:hAnsi="Arial Black" w:cs="Times New Roman"/>
        </w:rPr>
        <w:t xml:space="preserve">wishes to build a partnership with parents.  Parent involvement is a very important key to a successful partnership.  We invite parents to visit the classroom frequently and encourage you to participate as well as facilitate daily activities.  Parents are invited to attend special events, luncheons and one-on-one consultations with teachers.  </w:t>
      </w:r>
    </w:p>
    <w:p w14:paraId="6A5098EE" w14:textId="77777777" w:rsidR="00A343F9" w:rsidRPr="00A343F9" w:rsidRDefault="00A343F9" w:rsidP="00A343F9">
      <w:pPr>
        <w:pStyle w:val="ListParagraph"/>
        <w:rPr>
          <w:rFonts w:ascii="Arial Black" w:eastAsia="Times New Roman" w:hAnsi="Arial Black" w:cs="Times New Roman"/>
        </w:rPr>
      </w:pPr>
    </w:p>
    <w:p w14:paraId="3107E0CB" w14:textId="77777777" w:rsidR="00A343F9" w:rsidRPr="00830C8F" w:rsidRDefault="00A343F9" w:rsidP="00A343F9">
      <w:pPr>
        <w:pStyle w:val="ListParagraph"/>
        <w:rPr>
          <w:rFonts w:ascii="Arial Black" w:eastAsia="Times New Roman" w:hAnsi="Arial Black" w:cs="Times New Roman"/>
          <w:b/>
          <w:bCs/>
          <w:color w:val="0070C0"/>
        </w:rPr>
      </w:pPr>
      <w:bookmarkStart w:id="20" w:name="_Toc531762136"/>
      <w:bookmarkStart w:id="21" w:name="_Toc531762464"/>
      <w:r w:rsidRPr="00830C8F">
        <w:rPr>
          <w:rFonts w:ascii="Arial Black" w:eastAsia="Times New Roman" w:hAnsi="Arial Black" w:cs="Times New Roman"/>
          <w:b/>
          <w:bCs/>
          <w:color w:val="0070C0"/>
        </w:rPr>
        <w:lastRenderedPageBreak/>
        <w:t>Clothing</w:t>
      </w:r>
      <w:bookmarkEnd w:id="20"/>
      <w:bookmarkEnd w:id="21"/>
    </w:p>
    <w:p w14:paraId="164788AA" w14:textId="77777777" w:rsidR="00A343F9" w:rsidRPr="00A343F9" w:rsidRDefault="00A343F9" w:rsidP="00A343F9">
      <w:pPr>
        <w:pStyle w:val="ListParagraph"/>
        <w:rPr>
          <w:rFonts w:ascii="Arial Black" w:eastAsia="Times New Roman" w:hAnsi="Arial Black" w:cs="Times New Roman"/>
        </w:rPr>
      </w:pPr>
    </w:p>
    <w:p w14:paraId="5152AF15" w14:textId="78839178" w:rsidR="00A343F9" w:rsidRPr="00830C8F" w:rsidRDefault="00A343F9" w:rsidP="00A343F9">
      <w:pPr>
        <w:pStyle w:val="ListParagraph"/>
        <w:rPr>
          <w:rFonts w:ascii="Arial Black" w:eastAsia="Times New Roman" w:hAnsi="Arial Black" w:cs="Times New Roman"/>
        </w:rPr>
      </w:pPr>
      <w:r w:rsidRPr="00830C8F">
        <w:rPr>
          <w:rFonts w:ascii="Arial Black" w:eastAsia="Times New Roman" w:hAnsi="Arial Black" w:cs="Times New Roman"/>
        </w:rPr>
        <w:t xml:space="preserve">Children at </w:t>
      </w:r>
      <w:r w:rsidR="00C05F6D" w:rsidRPr="00830C8F">
        <w:rPr>
          <w:rFonts w:ascii="Arial Black" w:eastAsia="Times New Roman" w:hAnsi="Arial Black" w:cs="Times New Roman"/>
          <w:iCs/>
        </w:rPr>
        <w:t>IA of Smyrna</w:t>
      </w:r>
      <w:r w:rsidR="00830C8F">
        <w:rPr>
          <w:rFonts w:ascii="Arial Black" w:eastAsia="Times New Roman" w:hAnsi="Arial Black" w:cs="Times New Roman"/>
          <w:iCs/>
        </w:rPr>
        <w:t xml:space="preserve"> </w:t>
      </w:r>
      <w:r w:rsidRPr="00830C8F">
        <w:rPr>
          <w:rFonts w:ascii="Arial Black" w:eastAsia="Times New Roman" w:hAnsi="Arial Black" w:cs="Times New Roman"/>
        </w:rPr>
        <w:t xml:space="preserve">will be very busy each day exploring their learning environment.  We ask that parents dress their children each day in clothing that is comfortable and appropriate for that day’s weather.  Please provide coats </w:t>
      </w:r>
      <w:r w:rsidR="00830C8F">
        <w:rPr>
          <w:rFonts w:ascii="Arial Black" w:eastAsia="Times New Roman" w:hAnsi="Arial Black" w:cs="Times New Roman"/>
        </w:rPr>
        <w:t xml:space="preserve">and hats </w:t>
      </w:r>
      <w:r w:rsidRPr="00830C8F">
        <w:rPr>
          <w:rFonts w:ascii="Arial Black" w:eastAsia="Times New Roman" w:hAnsi="Arial Black" w:cs="Times New Roman"/>
        </w:rPr>
        <w:t xml:space="preserve">when the weather turns cold.  We also ask that each child be provided with an extra set of clothing in the event that a changing of clothes becomes necessary.  </w:t>
      </w:r>
      <w:r w:rsidRPr="00492ED4">
        <w:rPr>
          <w:rFonts w:ascii="Arial Black" w:eastAsia="Times New Roman" w:hAnsi="Arial Black" w:cs="Times New Roman"/>
          <w:i/>
          <w:u w:val="single"/>
        </w:rPr>
        <w:t>Children’s clothes should be marked with permanent ink or name labels</w:t>
      </w:r>
      <w:r w:rsidRPr="00830C8F">
        <w:rPr>
          <w:rFonts w:ascii="Arial Black" w:eastAsia="Times New Roman" w:hAnsi="Arial Black" w:cs="Times New Roman"/>
        </w:rPr>
        <w:t>.</w:t>
      </w:r>
      <w:r w:rsidR="00492ED4">
        <w:rPr>
          <w:rFonts w:ascii="Arial Black" w:eastAsia="Times New Roman" w:hAnsi="Arial Black" w:cs="Times New Roman"/>
        </w:rPr>
        <w:t xml:space="preserve"> Flip flaps </w:t>
      </w:r>
      <w:r w:rsidR="00AE2A38">
        <w:rPr>
          <w:rFonts w:ascii="Arial Black" w:eastAsia="Times New Roman" w:hAnsi="Arial Black" w:cs="Times New Roman"/>
        </w:rPr>
        <w:t xml:space="preserve">are </w:t>
      </w:r>
      <w:r w:rsidR="00492ED4">
        <w:rPr>
          <w:rFonts w:ascii="Arial Black" w:eastAsia="Times New Roman" w:hAnsi="Arial Black" w:cs="Times New Roman"/>
        </w:rPr>
        <w:t>NOT allowed or any shoe without a back strap.</w:t>
      </w:r>
    </w:p>
    <w:p w14:paraId="6C13A3D9" w14:textId="77777777" w:rsidR="00A343F9" w:rsidRPr="00830C8F" w:rsidRDefault="00A343F9" w:rsidP="00A343F9">
      <w:pPr>
        <w:pStyle w:val="ListParagraph"/>
        <w:rPr>
          <w:rFonts w:ascii="Arial Black" w:eastAsia="Times New Roman" w:hAnsi="Arial Black" w:cs="Times New Roman"/>
        </w:rPr>
      </w:pPr>
    </w:p>
    <w:p w14:paraId="4881B943" w14:textId="77777777" w:rsidR="00A343F9" w:rsidRPr="00A343F9" w:rsidRDefault="00A343F9" w:rsidP="00A343F9">
      <w:pPr>
        <w:pStyle w:val="ListParagraph"/>
        <w:rPr>
          <w:rFonts w:ascii="Arial Black" w:eastAsia="Times New Roman" w:hAnsi="Arial Black" w:cs="Times New Roman"/>
        </w:rPr>
      </w:pPr>
    </w:p>
    <w:p w14:paraId="33AD1BE1" w14:textId="77777777" w:rsidR="00A343F9" w:rsidRPr="00830C8F" w:rsidRDefault="00A343F9" w:rsidP="00A343F9">
      <w:pPr>
        <w:pStyle w:val="ListParagraph"/>
        <w:rPr>
          <w:rFonts w:ascii="Arial Black" w:eastAsia="Times New Roman" w:hAnsi="Arial Black" w:cs="Times New Roman"/>
          <w:b/>
          <w:bCs/>
          <w:color w:val="0070C0"/>
        </w:rPr>
      </w:pPr>
      <w:bookmarkStart w:id="22" w:name="_Toc531762137"/>
      <w:bookmarkStart w:id="23" w:name="_Toc531762465"/>
      <w:r w:rsidRPr="00830C8F">
        <w:rPr>
          <w:rFonts w:ascii="Arial Black" w:eastAsia="Times New Roman" w:hAnsi="Arial Black" w:cs="Times New Roman"/>
          <w:b/>
          <w:bCs/>
          <w:color w:val="0070C0"/>
        </w:rPr>
        <w:t>Personal Belongings</w:t>
      </w:r>
      <w:bookmarkEnd w:id="22"/>
      <w:bookmarkEnd w:id="23"/>
    </w:p>
    <w:p w14:paraId="131346BB" w14:textId="77777777" w:rsidR="00A343F9" w:rsidRPr="00A343F9" w:rsidRDefault="00A343F9" w:rsidP="00A343F9">
      <w:pPr>
        <w:pStyle w:val="ListParagraph"/>
        <w:rPr>
          <w:rFonts w:ascii="Arial Black" w:eastAsia="Times New Roman" w:hAnsi="Arial Black" w:cs="Times New Roman"/>
        </w:rPr>
      </w:pPr>
    </w:p>
    <w:p w14:paraId="658D2C0E" w14:textId="5D09A4CE" w:rsidR="00A343F9" w:rsidRPr="00830C8F" w:rsidRDefault="00A343F9" w:rsidP="00A343F9">
      <w:pPr>
        <w:pStyle w:val="ListParagraph"/>
        <w:rPr>
          <w:rFonts w:ascii="Arial Black" w:eastAsia="Times New Roman" w:hAnsi="Arial Black" w:cs="Times New Roman"/>
        </w:rPr>
      </w:pPr>
      <w:r w:rsidRPr="00830C8F">
        <w:rPr>
          <w:rFonts w:ascii="Arial Black" w:eastAsia="Times New Roman" w:hAnsi="Arial Black" w:cs="Times New Roman"/>
        </w:rPr>
        <w:t xml:space="preserve">We ask that children not bring toys from home.  On special show and tell days children may be permitted to bring toys or belongings that will be shared at the appropriate times and then returned to personal storage areas until the end of the day.  If your child has a special </w:t>
      </w:r>
      <w:r w:rsidR="00484BE6" w:rsidRPr="00830C8F">
        <w:rPr>
          <w:rFonts w:ascii="Arial Black" w:eastAsia="Times New Roman" w:hAnsi="Arial Black" w:cs="Times New Roman"/>
        </w:rPr>
        <w:t xml:space="preserve">blanket </w:t>
      </w:r>
      <w:r w:rsidR="00484BE6">
        <w:rPr>
          <w:rFonts w:ascii="Arial Black" w:eastAsia="Times New Roman" w:hAnsi="Arial Black" w:cs="Times New Roman"/>
        </w:rPr>
        <w:t xml:space="preserve">(depending on size) </w:t>
      </w:r>
      <w:r w:rsidRPr="00830C8F">
        <w:rPr>
          <w:rFonts w:ascii="Arial Black" w:eastAsia="Times New Roman" w:hAnsi="Arial Black" w:cs="Times New Roman"/>
        </w:rPr>
        <w:t xml:space="preserve">or soft toy </w:t>
      </w:r>
      <w:r w:rsidR="00484BE6">
        <w:rPr>
          <w:rFonts w:ascii="Arial Black" w:eastAsia="Times New Roman" w:hAnsi="Arial Black" w:cs="Times New Roman"/>
        </w:rPr>
        <w:t xml:space="preserve">(depending on age) </w:t>
      </w:r>
      <w:r w:rsidRPr="00830C8F">
        <w:rPr>
          <w:rFonts w:ascii="Arial Black" w:eastAsia="Times New Roman" w:hAnsi="Arial Black" w:cs="Times New Roman"/>
        </w:rPr>
        <w:t>that is needed during rest time for comfort, they may bring those items to use during that time.  It is important to mark all of your child’s belongings with his/her name to avoid confusion when different children bring similar items to our facility.</w:t>
      </w:r>
      <w:r w:rsidR="006701D6">
        <w:rPr>
          <w:rFonts w:ascii="Arial Black" w:eastAsia="Times New Roman" w:hAnsi="Arial Black" w:cs="Times New Roman"/>
        </w:rPr>
        <w:t xml:space="preserve"> </w:t>
      </w:r>
      <w:r w:rsidR="00AE2A38">
        <w:rPr>
          <w:rFonts w:ascii="Arial Black" w:eastAsia="Times New Roman" w:hAnsi="Arial Black" w:cs="Times New Roman"/>
        </w:rPr>
        <w:t xml:space="preserve">For safety issues </w:t>
      </w:r>
      <w:r w:rsidR="006701D6">
        <w:rPr>
          <w:rFonts w:ascii="Arial Black" w:eastAsia="Times New Roman" w:hAnsi="Arial Black" w:cs="Times New Roman"/>
        </w:rPr>
        <w:t>N</w:t>
      </w:r>
      <w:r w:rsidR="00484BE6">
        <w:rPr>
          <w:rFonts w:ascii="Arial Black" w:eastAsia="Times New Roman" w:hAnsi="Arial Black" w:cs="Times New Roman"/>
        </w:rPr>
        <w:t>O</w:t>
      </w:r>
      <w:r w:rsidR="006701D6">
        <w:rPr>
          <w:rFonts w:ascii="Arial Black" w:eastAsia="Times New Roman" w:hAnsi="Arial Black" w:cs="Times New Roman"/>
        </w:rPr>
        <w:t xml:space="preserve"> accessories please. </w:t>
      </w:r>
    </w:p>
    <w:p w14:paraId="73DFF0CC" w14:textId="77777777" w:rsidR="00A343F9" w:rsidRPr="00830C8F" w:rsidRDefault="00A343F9" w:rsidP="00A343F9">
      <w:pPr>
        <w:pStyle w:val="ListParagraph"/>
        <w:rPr>
          <w:rFonts w:ascii="Arial Black" w:eastAsia="Times New Roman" w:hAnsi="Arial Black" w:cs="Times New Roman"/>
        </w:rPr>
      </w:pPr>
    </w:p>
    <w:p w14:paraId="7125A889" w14:textId="77777777" w:rsidR="00A343F9" w:rsidRPr="00830C8F" w:rsidRDefault="00C05F6D" w:rsidP="00A343F9">
      <w:pPr>
        <w:pStyle w:val="ListParagraph"/>
        <w:rPr>
          <w:rFonts w:ascii="Arial Black" w:eastAsia="Times New Roman" w:hAnsi="Arial Black" w:cs="Times New Roman"/>
        </w:rPr>
      </w:pPr>
      <w:r w:rsidRPr="00830C8F">
        <w:rPr>
          <w:rFonts w:ascii="Arial Black" w:eastAsia="Times New Roman" w:hAnsi="Arial Black" w:cs="Times New Roman"/>
          <w:iCs/>
        </w:rPr>
        <w:t>IA of Smyrna</w:t>
      </w:r>
      <w:r w:rsidR="00830C8F">
        <w:rPr>
          <w:rFonts w:ascii="Arial Black" w:eastAsia="Times New Roman" w:hAnsi="Arial Black" w:cs="Times New Roman"/>
          <w:i/>
          <w:iCs/>
        </w:rPr>
        <w:t xml:space="preserve"> </w:t>
      </w:r>
      <w:r w:rsidR="00A343F9" w:rsidRPr="00830C8F">
        <w:rPr>
          <w:rFonts w:ascii="Arial Black" w:eastAsia="Times New Roman" w:hAnsi="Arial Black" w:cs="Times New Roman"/>
        </w:rPr>
        <w:t xml:space="preserve">cannot assume responsibility for any items (clothing, toys, etc.) that are brought from home. </w:t>
      </w:r>
    </w:p>
    <w:p w14:paraId="4CBF754C" w14:textId="77777777" w:rsidR="00A343F9" w:rsidRPr="00830C8F" w:rsidRDefault="00A343F9" w:rsidP="00A343F9">
      <w:pPr>
        <w:pStyle w:val="ListParagraph"/>
        <w:rPr>
          <w:rFonts w:ascii="Arial Black" w:eastAsia="Times New Roman" w:hAnsi="Arial Black" w:cs="Times New Roman"/>
        </w:rPr>
      </w:pPr>
    </w:p>
    <w:p w14:paraId="6803C33E" w14:textId="77777777" w:rsidR="00A343F9" w:rsidRPr="00830C8F" w:rsidRDefault="00A343F9" w:rsidP="00A343F9">
      <w:pPr>
        <w:pStyle w:val="ListParagraph"/>
        <w:rPr>
          <w:rFonts w:ascii="Arial Black" w:eastAsia="Times New Roman" w:hAnsi="Arial Black" w:cs="Times New Roman"/>
          <w:b/>
          <w:bCs/>
          <w:color w:val="0070C0"/>
          <w:sz w:val="28"/>
          <w:szCs w:val="28"/>
        </w:rPr>
      </w:pPr>
      <w:bookmarkStart w:id="24" w:name="_Toc531762138"/>
      <w:bookmarkStart w:id="25" w:name="_Toc531762466"/>
      <w:r w:rsidRPr="00830C8F">
        <w:rPr>
          <w:rFonts w:ascii="Arial Black" w:eastAsia="Times New Roman" w:hAnsi="Arial Black" w:cs="Times New Roman"/>
          <w:b/>
          <w:bCs/>
          <w:color w:val="0070C0"/>
          <w:sz w:val="28"/>
          <w:szCs w:val="28"/>
        </w:rPr>
        <w:t>Nutritional Services</w:t>
      </w:r>
      <w:bookmarkEnd w:id="24"/>
      <w:bookmarkEnd w:id="25"/>
    </w:p>
    <w:p w14:paraId="73660B2B" w14:textId="77777777" w:rsidR="00A343F9" w:rsidRPr="00A343F9" w:rsidRDefault="00A343F9" w:rsidP="00A343F9">
      <w:pPr>
        <w:pStyle w:val="ListParagraph"/>
        <w:rPr>
          <w:rFonts w:ascii="Arial Black" w:eastAsia="Times New Roman" w:hAnsi="Arial Black" w:cs="Times New Roman"/>
        </w:rPr>
      </w:pPr>
    </w:p>
    <w:p w14:paraId="2CC7752C" w14:textId="61E7FF2E" w:rsidR="00A343F9" w:rsidRPr="00830C8F" w:rsidRDefault="00C05F6D" w:rsidP="00A343F9">
      <w:pPr>
        <w:pStyle w:val="ListParagraph"/>
        <w:rPr>
          <w:rFonts w:ascii="Arial Black" w:eastAsia="Times New Roman" w:hAnsi="Arial Black" w:cs="Times New Roman"/>
        </w:rPr>
      </w:pPr>
      <w:r w:rsidRPr="00830C8F">
        <w:rPr>
          <w:rFonts w:ascii="Arial Black" w:eastAsia="Times New Roman" w:hAnsi="Arial Black" w:cs="Times New Roman"/>
          <w:iCs/>
        </w:rPr>
        <w:t>IA of Smyrna</w:t>
      </w:r>
      <w:r w:rsidR="00830C8F" w:rsidRPr="00830C8F">
        <w:rPr>
          <w:rFonts w:ascii="Arial Black" w:eastAsia="Times New Roman" w:hAnsi="Arial Black" w:cs="Times New Roman"/>
          <w:i/>
          <w:iCs/>
        </w:rPr>
        <w:t xml:space="preserve"> </w:t>
      </w:r>
      <w:r w:rsidR="00A343F9" w:rsidRPr="00830C8F">
        <w:rPr>
          <w:rFonts w:ascii="Arial Black" w:eastAsia="Times New Roman" w:hAnsi="Arial Black" w:cs="Times New Roman"/>
        </w:rPr>
        <w:t>provides daily menus that meet the USDA requirements for young children according to their age.  Menus are posted each week so that parents can be aware of what their children will be having each day.  Because of our state licensing regulations parents are not permitted to bring food to our facility for children’s meals.  Should your child have any allergies or special food related needs, please speak with the center director so that arrangements can be made to accommodate those special needs.</w:t>
      </w:r>
      <w:r w:rsidR="00484BE6">
        <w:rPr>
          <w:rFonts w:ascii="Arial Black" w:eastAsia="Times New Roman" w:hAnsi="Arial Black" w:cs="Times New Roman"/>
        </w:rPr>
        <w:t xml:space="preserve"> Please note I.A. only provides;</w:t>
      </w:r>
      <w:r w:rsidR="00A343F9" w:rsidRPr="00830C8F">
        <w:rPr>
          <w:rFonts w:ascii="Arial Black" w:eastAsia="Times New Roman" w:hAnsi="Arial Black" w:cs="Times New Roman"/>
        </w:rPr>
        <w:t xml:space="preserve"> Breakfast, two snacks, and lunch are included in tuition.  </w:t>
      </w:r>
    </w:p>
    <w:p w14:paraId="7AE6D8E5" w14:textId="77777777" w:rsidR="00A343F9" w:rsidRPr="00830C8F" w:rsidRDefault="00A343F9" w:rsidP="00A343F9">
      <w:pPr>
        <w:pStyle w:val="ListParagraph"/>
        <w:rPr>
          <w:rFonts w:ascii="Arial Black" w:eastAsia="Times New Roman" w:hAnsi="Arial Black" w:cs="Times New Roman"/>
        </w:rPr>
      </w:pPr>
    </w:p>
    <w:p w14:paraId="051BC713" w14:textId="77777777" w:rsidR="00A343F9" w:rsidRDefault="00A343F9" w:rsidP="00A343F9">
      <w:pPr>
        <w:pStyle w:val="ListParagraph"/>
        <w:rPr>
          <w:rFonts w:ascii="Arial Black" w:eastAsia="Times New Roman" w:hAnsi="Arial Black" w:cs="Times New Roman"/>
        </w:rPr>
      </w:pPr>
      <w:r w:rsidRPr="00830C8F">
        <w:rPr>
          <w:rFonts w:ascii="Arial Black" w:eastAsia="Times New Roman" w:hAnsi="Arial Black" w:cs="Times New Roman"/>
        </w:rPr>
        <w:t xml:space="preserve">Parents are permitted to bring food to school for special occasions such as birthdays, holidays, etc., as those foods will not be served to meet nutritional requirements.  </w:t>
      </w:r>
      <w:r w:rsidR="00497377">
        <w:rPr>
          <w:rFonts w:ascii="Arial Black" w:eastAsia="Times New Roman" w:hAnsi="Arial Black" w:cs="Times New Roman"/>
        </w:rPr>
        <w:t xml:space="preserve">Parents are asked not to bring food (except for special diets discussed with the director, for children who are not on an infant feeding plan.), or on their child’s birthday as outlined below.  </w:t>
      </w:r>
      <w:r w:rsidRPr="00830C8F">
        <w:rPr>
          <w:rFonts w:ascii="Arial Black" w:eastAsia="Times New Roman" w:hAnsi="Arial Black" w:cs="Times New Roman"/>
        </w:rPr>
        <w:t xml:space="preserve">On special occasions our regular meals and snacks will still be served in addition to the items brought from home by parents. </w:t>
      </w:r>
    </w:p>
    <w:p w14:paraId="15B0DD60" w14:textId="77777777" w:rsidR="00497377" w:rsidRPr="00830C8F" w:rsidRDefault="00497377" w:rsidP="00A343F9">
      <w:pPr>
        <w:pStyle w:val="ListParagraph"/>
        <w:rPr>
          <w:rFonts w:ascii="Arial Black" w:eastAsia="Times New Roman" w:hAnsi="Arial Black" w:cs="Times New Roman"/>
          <w:color w:val="0070C0"/>
        </w:rPr>
      </w:pPr>
    </w:p>
    <w:p w14:paraId="7FF50769" w14:textId="77777777" w:rsidR="006701D6" w:rsidRDefault="006701D6" w:rsidP="00830C8F">
      <w:pPr>
        <w:pStyle w:val="ListParagraph"/>
        <w:rPr>
          <w:rFonts w:ascii="Arial Black" w:eastAsia="Times New Roman" w:hAnsi="Arial Black" w:cs="Times New Roman"/>
          <w:bCs/>
          <w:color w:val="0070C0"/>
        </w:rPr>
      </w:pPr>
      <w:bookmarkStart w:id="26" w:name="_Toc531762141"/>
      <w:bookmarkStart w:id="27" w:name="_Toc531762469"/>
      <w:bookmarkStart w:id="28" w:name="_Toc531762139"/>
      <w:bookmarkStart w:id="29" w:name="_Toc531762467"/>
    </w:p>
    <w:p w14:paraId="3D296B91" w14:textId="77777777" w:rsidR="00830C8F" w:rsidRPr="00830C8F" w:rsidRDefault="00830C8F" w:rsidP="00830C8F">
      <w:pPr>
        <w:pStyle w:val="ListParagraph"/>
        <w:rPr>
          <w:rFonts w:ascii="Arial Black" w:eastAsia="Times New Roman" w:hAnsi="Arial Black" w:cs="Times New Roman"/>
          <w:bCs/>
          <w:color w:val="0070C0"/>
        </w:rPr>
      </w:pPr>
      <w:r w:rsidRPr="00830C8F">
        <w:rPr>
          <w:rFonts w:ascii="Arial Black" w:eastAsia="Times New Roman" w:hAnsi="Arial Black" w:cs="Times New Roman"/>
          <w:bCs/>
          <w:color w:val="0070C0"/>
        </w:rPr>
        <w:t>Birthdays</w:t>
      </w:r>
      <w:bookmarkEnd w:id="26"/>
      <w:bookmarkEnd w:id="27"/>
    </w:p>
    <w:p w14:paraId="79105C49" w14:textId="77777777" w:rsidR="00830C8F" w:rsidRPr="00A343F9" w:rsidRDefault="00830C8F" w:rsidP="00830C8F">
      <w:pPr>
        <w:pStyle w:val="ListParagraph"/>
        <w:rPr>
          <w:rFonts w:ascii="Arial Black" w:eastAsia="Times New Roman" w:hAnsi="Arial Black" w:cs="Times New Roman"/>
        </w:rPr>
      </w:pPr>
    </w:p>
    <w:p w14:paraId="03B148B8" w14:textId="1C356078" w:rsidR="00830C8F" w:rsidRDefault="00830C8F" w:rsidP="00830C8F">
      <w:pPr>
        <w:pStyle w:val="ListParagraph"/>
        <w:rPr>
          <w:rFonts w:ascii="Arial Black" w:eastAsia="Times New Roman" w:hAnsi="Arial Black" w:cs="Times New Roman"/>
        </w:rPr>
      </w:pPr>
      <w:r w:rsidRPr="00497377">
        <w:rPr>
          <w:rFonts w:ascii="Arial Black" w:eastAsia="Times New Roman" w:hAnsi="Arial Black" w:cs="Times New Roman"/>
        </w:rPr>
        <w:t>If you wish to celebrate your child’s birthday</w:t>
      </w:r>
      <w:r w:rsidRPr="00497377">
        <w:rPr>
          <w:rFonts w:ascii="Arial Black" w:eastAsia="Times New Roman" w:hAnsi="Arial Black" w:cs="Times New Roman"/>
          <w:i/>
          <w:iCs/>
        </w:rPr>
        <w:t>,</w:t>
      </w:r>
      <w:r w:rsidR="00A965D6">
        <w:rPr>
          <w:rFonts w:ascii="Arial Black" w:eastAsia="Times New Roman" w:hAnsi="Arial Black" w:cs="Times New Roman"/>
        </w:rPr>
        <w:t xml:space="preserve"> please notify the director </w:t>
      </w:r>
      <w:r w:rsidR="00741E7B">
        <w:rPr>
          <w:rFonts w:ascii="Arial Black" w:eastAsia="Times New Roman" w:hAnsi="Arial Black" w:cs="Times New Roman"/>
        </w:rPr>
        <w:t xml:space="preserve">in advance.  </w:t>
      </w:r>
      <w:r w:rsidR="00741E7B" w:rsidRPr="00484BE6">
        <w:rPr>
          <w:rFonts w:ascii="Arial Black" w:eastAsia="Times New Roman" w:hAnsi="Arial Black" w:cs="Times New Roman"/>
          <w:i/>
          <w:u w:val="single"/>
        </w:rPr>
        <w:t>Our staff wi</w:t>
      </w:r>
      <w:r w:rsidRPr="00484BE6">
        <w:rPr>
          <w:rFonts w:ascii="Arial Black" w:eastAsia="Times New Roman" w:hAnsi="Arial Black" w:cs="Times New Roman"/>
          <w:i/>
          <w:u w:val="single"/>
        </w:rPr>
        <w:t>ll be glad to assist you</w:t>
      </w:r>
      <w:r w:rsidRPr="00497377">
        <w:rPr>
          <w:rFonts w:ascii="Arial Black" w:eastAsia="Times New Roman" w:hAnsi="Arial Black" w:cs="Times New Roman"/>
        </w:rPr>
        <w:t xml:space="preserve"> in making your child’s special day a memorable occasion.  Due to licensing regulations it is important to note that balloons are not permitted in our </w:t>
      </w:r>
      <w:r w:rsidR="00741E7B" w:rsidRPr="00497377">
        <w:rPr>
          <w:rFonts w:ascii="Arial Black" w:eastAsia="Times New Roman" w:hAnsi="Arial Black" w:cs="Times New Roman"/>
        </w:rPr>
        <w:t>facility,</w:t>
      </w:r>
      <w:r w:rsidRPr="00497377">
        <w:rPr>
          <w:rFonts w:ascii="Arial Black" w:eastAsia="Times New Roman" w:hAnsi="Arial Black" w:cs="Times New Roman"/>
        </w:rPr>
        <w:t xml:space="preserve"> as they can be a potential choking hazard. Special Food treats (cupcakes, cakes, </w:t>
      </w:r>
      <w:r w:rsidR="00851CF6" w:rsidRPr="00497377">
        <w:rPr>
          <w:rFonts w:ascii="Arial Black" w:eastAsia="Times New Roman" w:hAnsi="Arial Black" w:cs="Times New Roman"/>
        </w:rPr>
        <w:t>etc.</w:t>
      </w:r>
      <w:r w:rsidRPr="00497377">
        <w:rPr>
          <w:rFonts w:ascii="Arial Black" w:eastAsia="Times New Roman" w:hAnsi="Arial Black" w:cs="Times New Roman"/>
        </w:rPr>
        <w:t>) should be purchased from a health department approved bakery or grocery store and brought in their original container</w:t>
      </w:r>
      <w:r w:rsidR="00497377">
        <w:rPr>
          <w:rFonts w:ascii="Arial Black" w:eastAsia="Times New Roman" w:hAnsi="Arial Black" w:cs="Times New Roman"/>
        </w:rPr>
        <w:t>, and brought in quantities that will serve the child’s entire group size.  If your child is in a room with other children with food allergies, your teacher may request that you bring ONLY gluten free and/or peanut free bakery items.</w:t>
      </w:r>
      <w:r w:rsidR="006701D6">
        <w:rPr>
          <w:rFonts w:ascii="Arial Black" w:eastAsia="Times New Roman" w:hAnsi="Arial Black" w:cs="Times New Roman"/>
        </w:rPr>
        <w:t xml:space="preserve">  </w:t>
      </w:r>
      <w:r w:rsidR="00484BE6">
        <w:rPr>
          <w:rFonts w:ascii="Arial Black" w:eastAsia="Times New Roman" w:hAnsi="Arial Black" w:cs="Times New Roman"/>
        </w:rPr>
        <w:t xml:space="preserve">For safety issues </w:t>
      </w:r>
      <w:r w:rsidR="006701D6">
        <w:rPr>
          <w:rFonts w:ascii="Arial Black" w:eastAsia="Times New Roman" w:hAnsi="Arial Black" w:cs="Times New Roman"/>
        </w:rPr>
        <w:t>Candles can be used for decoration only, no fire allowed.</w:t>
      </w:r>
    </w:p>
    <w:p w14:paraId="433F7969" w14:textId="77777777" w:rsidR="00497377" w:rsidRPr="00497377" w:rsidRDefault="00497377" w:rsidP="00830C8F">
      <w:pPr>
        <w:pStyle w:val="ListParagraph"/>
        <w:rPr>
          <w:rFonts w:ascii="Arial Black" w:eastAsia="Times New Roman" w:hAnsi="Arial Black" w:cs="Times New Roman"/>
          <w:b/>
          <w:bCs/>
          <w:color w:val="0070C0"/>
        </w:rPr>
      </w:pPr>
    </w:p>
    <w:p w14:paraId="75217E51" w14:textId="77777777" w:rsidR="00A343F9" w:rsidRPr="00830C8F" w:rsidRDefault="00A343F9" w:rsidP="00A343F9">
      <w:pPr>
        <w:pStyle w:val="ListParagraph"/>
        <w:rPr>
          <w:rFonts w:ascii="Arial Black" w:eastAsia="Times New Roman" w:hAnsi="Arial Black" w:cs="Times New Roman"/>
          <w:b/>
          <w:bCs/>
          <w:color w:val="0070C0"/>
        </w:rPr>
      </w:pPr>
      <w:r w:rsidRPr="00830C8F">
        <w:rPr>
          <w:rFonts w:ascii="Arial Black" w:eastAsia="Times New Roman" w:hAnsi="Arial Black" w:cs="Times New Roman"/>
          <w:b/>
          <w:bCs/>
          <w:color w:val="0070C0"/>
        </w:rPr>
        <w:t>Rest Time</w:t>
      </w:r>
      <w:bookmarkEnd w:id="28"/>
      <w:bookmarkEnd w:id="29"/>
    </w:p>
    <w:p w14:paraId="20F7ED14" w14:textId="77777777" w:rsidR="00A343F9" w:rsidRPr="00A343F9" w:rsidRDefault="00A343F9" w:rsidP="00A343F9">
      <w:pPr>
        <w:pStyle w:val="ListParagraph"/>
        <w:rPr>
          <w:rFonts w:ascii="Arial Black" w:eastAsia="Times New Roman" w:hAnsi="Arial Black" w:cs="Times New Roman"/>
        </w:rPr>
      </w:pPr>
    </w:p>
    <w:p w14:paraId="624ED149" w14:textId="1907BAA9" w:rsidR="00A343F9" w:rsidRPr="00393089" w:rsidRDefault="00A343F9" w:rsidP="00A343F9">
      <w:pPr>
        <w:pStyle w:val="ListParagraph"/>
        <w:rPr>
          <w:rFonts w:ascii="Arial Black" w:eastAsia="Times New Roman" w:hAnsi="Arial Black" w:cs="Times New Roman"/>
          <w:i/>
          <w:u w:val="single"/>
        </w:rPr>
      </w:pPr>
      <w:r w:rsidRPr="00830C8F">
        <w:rPr>
          <w:rFonts w:ascii="Arial Black" w:eastAsia="Times New Roman" w:hAnsi="Arial Black" w:cs="Times New Roman"/>
        </w:rPr>
        <w:t xml:space="preserve">It is important that all preschool children have the opportunity to rest each day.  Children in the infant classrooms will rest according to their individual schedules.  Children in the toddler and older rooms will rest according to the schedule posted in their individual classrooms.  The rest period each day will </w:t>
      </w:r>
      <w:r w:rsidR="00741E7B">
        <w:rPr>
          <w:rFonts w:ascii="Arial Black" w:eastAsia="Times New Roman" w:hAnsi="Arial Black" w:cs="Times New Roman"/>
        </w:rPr>
        <w:t>be an hour and forty-five minutes</w:t>
      </w:r>
      <w:r w:rsidRPr="00830C8F">
        <w:rPr>
          <w:rFonts w:ascii="Arial Black" w:eastAsia="Times New Roman" w:hAnsi="Arial Black" w:cs="Times New Roman"/>
        </w:rPr>
        <w:t>.  Children who do not nap will be allowed to read quietly or do other quiet activities while the other children nap.</w:t>
      </w:r>
      <w:r w:rsidR="008F2376">
        <w:rPr>
          <w:rFonts w:ascii="Arial Black" w:eastAsia="Times New Roman" w:hAnsi="Arial Black" w:cs="Times New Roman"/>
        </w:rPr>
        <w:t xml:space="preserve">  </w:t>
      </w:r>
      <w:r w:rsidR="008F2376" w:rsidRPr="00393089">
        <w:rPr>
          <w:rFonts w:ascii="Arial Black" w:eastAsia="Times New Roman" w:hAnsi="Arial Black" w:cs="Times New Roman"/>
          <w:i/>
          <w:u w:val="single"/>
        </w:rPr>
        <w:t>To avoid disruptions for the sleeping children I.A. will now accept children between the hours of 10:30a.m. to 2:00</w:t>
      </w:r>
      <w:r w:rsidR="00393089">
        <w:rPr>
          <w:rFonts w:ascii="Arial Black" w:eastAsia="Times New Roman" w:hAnsi="Arial Black" w:cs="Times New Roman"/>
          <w:i/>
          <w:u w:val="single"/>
        </w:rPr>
        <w:t xml:space="preserve">p.m. </w:t>
      </w:r>
      <w:r w:rsidR="008F2376" w:rsidRPr="00393089">
        <w:rPr>
          <w:rFonts w:ascii="Arial Black" w:eastAsia="Times New Roman" w:hAnsi="Arial Black" w:cs="Times New Roman"/>
          <w:i/>
          <w:u w:val="single"/>
        </w:rPr>
        <w:t>NO EXCEPTIONS!</w:t>
      </w:r>
    </w:p>
    <w:p w14:paraId="04BFC021" w14:textId="77777777" w:rsidR="00A343F9" w:rsidRDefault="00A343F9" w:rsidP="00A343F9">
      <w:pPr>
        <w:pStyle w:val="ListParagraph"/>
        <w:rPr>
          <w:rFonts w:ascii="Arial Black" w:eastAsia="Times New Roman" w:hAnsi="Arial Black" w:cs="Times New Roman"/>
          <w:b/>
          <w:bCs/>
        </w:rPr>
      </w:pPr>
    </w:p>
    <w:p w14:paraId="4B3A66F6" w14:textId="77777777" w:rsidR="008B472B" w:rsidRPr="008B472B" w:rsidRDefault="008B472B" w:rsidP="00A343F9">
      <w:pPr>
        <w:pStyle w:val="ListParagraph"/>
        <w:rPr>
          <w:rFonts w:ascii="Arial Black" w:eastAsia="Times New Roman" w:hAnsi="Arial Black" w:cs="Times New Roman"/>
          <w:color w:val="0070C0"/>
          <w:u w:val="single"/>
        </w:rPr>
      </w:pPr>
      <w:r w:rsidRPr="008B472B">
        <w:rPr>
          <w:rFonts w:ascii="Arial Black" w:eastAsia="Times New Roman" w:hAnsi="Arial Black" w:cs="Times New Roman"/>
          <w:b/>
          <w:bCs/>
          <w:color w:val="0070C0"/>
        </w:rPr>
        <w:t>Guidance Policy</w:t>
      </w:r>
    </w:p>
    <w:p w14:paraId="1A8CD552" w14:textId="77777777" w:rsidR="00A343F9" w:rsidRPr="00A343F9" w:rsidRDefault="00A343F9" w:rsidP="00A343F9">
      <w:pPr>
        <w:pStyle w:val="ListParagraph"/>
        <w:rPr>
          <w:rFonts w:ascii="Arial Black" w:eastAsia="Times New Roman" w:hAnsi="Arial Black" w:cs="Times New Roman"/>
        </w:rPr>
      </w:pPr>
    </w:p>
    <w:p w14:paraId="27E0581F" w14:textId="77777777" w:rsidR="00A343F9" w:rsidRPr="00830C8F" w:rsidRDefault="00C05F6D" w:rsidP="00A343F9">
      <w:pPr>
        <w:pStyle w:val="ListParagraph"/>
        <w:rPr>
          <w:rFonts w:ascii="Arial Black" w:eastAsia="Times New Roman" w:hAnsi="Arial Black" w:cs="Times New Roman"/>
        </w:rPr>
      </w:pPr>
      <w:r w:rsidRPr="00830C8F">
        <w:rPr>
          <w:rFonts w:ascii="Arial Black" w:eastAsia="Times New Roman" w:hAnsi="Arial Black" w:cs="Times New Roman"/>
          <w:iCs/>
        </w:rPr>
        <w:lastRenderedPageBreak/>
        <w:t>IA of Smyrna</w:t>
      </w:r>
      <w:r w:rsidR="00830C8F" w:rsidRPr="00830C8F">
        <w:rPr>
          <w:rFonts w:ascii="Arial Black" w:eastAsia="Times New Roman" w:hAnsi="Arial Black" w:cs="Times New Roman"/>
          <w:i/>
          <w:iCs/>
        </w:rPr>
        <w:t xml:space="preserve"> </w:t>
      </w:r>
      <w:r w:rsidR="00A343F9" w:rsidRPr="00830C8F">
        <w:rPr>
          <w:rFonts w:ascii="Arial Black" w:eastAsia="Times New Roman" w:hAnsi="Arial Black" w:cs="Times New Roman"/>
        </w:rPr>
        <w:t>believes in positive reinforcement of socially acceptable behavior.  As a part of that belief we strive to provide a loving, supportive environment that is conducive to positive behaviors and situations that children can problem solve.</w:t>
      </w:r>
      <w:r w:rsidR="002A248D">
        <w:rPr>
          <w:rFonts w:ascii="Arial Black" w:eastAsia="Times New Roman" w:hAnsi="Arial Black" w:cs="Times New Roman"/>
        </w:rPr>
        <w:t xml:space="preserve">  </w:t>
      </w:r>
      <w:r w:rsidR="00A343F9" w:rsidRPr="00830C8F">
        <w:rPr>
          <w:rFonts w:ascii="Arial Black" w:eastAsia="Times New Roman" w:hAnsi="Arial Black" w:cs="Times New Roman"/>
        </w:rPr>
        <w:t>If situations occur that requires staff intervention we will use several techniques to handle problems as they arise.  Redirection is the most common method of intervention.  Children will be removed from the situation where conflict has occurred and given other activities to do that will redirect those energies in a more positive direction.  Another method used is the “time in” method where the teacher encourages the child to communicate and share his/her feelings while guiding and supporting the child through the situation.  Should an extreme situation occur where redirection or time in is not effective, staff will remove the child from the group to give them a few minutes to calm down and stabilize their emotions.   Staff will use this time away from the group to assist the child in sorting out those emotions and feelings that caused the disruption in the first place.</w:t>
      </w:r>
    </w:p>
    <w:p w14:paraId="64A172FA" w14:textId="77777777" w:rsidR="00A343F9" w:rsidRPr="00830C8F" w:rsidRDefault="00A343F9" w:rsidP="00A343F9">
      <w:pPr>
        <w:pStyle w:val="ListParagraph"/>
        <w:rPr>
          <w:rFonts w:ascii="Arial Black" w:eastAsia="Times New Roman" w:hAnsi="Arial Black" w:cs="Times New Roman"/>
        </w:rPr>
      </w:pPr>
    </w:p>
    <w:p w14:paraId="20C4D93B" w14:textId="77777777" w:rsidR="00A343F9" w:rsidRPr="00830C8F" w:rsidRDefault="00A343F9" w:rsidP="00A343F9">
      <w:pPr>
        <w:pStyle w:val="ListParagraph"/>
        <w:rPr>
          <w:rFonts w:ascii="Arial Black" w:eastAsia="Times New Roman" w:hAnsi="Arial Black" w:cs="Times New Roman"/>
        </w:rPr>
      </w:pPr>
      <w:r w:rsidRPr="00830C8F">
        <w:rPr>
          <w:rFonts w:ascii="Arial Black" w:eastAsia="Times New Roman" w:hAnsi="Arial Black" w:cs="Times New Roman"/>
        </w:rPr>
        <w:t>Any physical discipline or corporal punishment is not permitt</w:t>
      </w:r>
      <w:r w:rsidR="002A248D">
        <w:rPr>
          <w:rFonts w:ascii="Arial Black" w:eastAsia="Times New Roman" w:hAnsi="Arial Black" w:cs="Times New Roman"/>
        </w:rPr>
        <w:t>ed at any time in our facility, or on center property.</w:t>
      </w:r>
    </w:p>
    <w:p w14:paraId="3ACE824D" w14:textId="77777777" w:rsidR="00A343F9" w:rsidRPr="00830C8F" w:rsidRDefault="00A343F9" w:rsidP="00A343F9">
      <w:pPr>
        <w:pStyle w:val="ListParagraph"/>
        <w:rPr>
          <w:rFonts w:ascii="Arial Black" w:eastAsia="Times New Roman" w:hAnsi="Arial Black" w:cs="Times New Roman"/>
        </w:rPr>
      </w:pPr>
    </w:p>
    <w:p w14:paraId="4C80BD38" w14:textId="77777777" w:rsidR="008F2376" w:rsidRDefault="008F2376" w:rsidP="00A343F9">
      <w:pPr>
        <w:pStyle w:val="ListParagraph"/>
        <w:rPr>
          <w:rFonts w:ascii="Arial Black" w:eastAsia="Times New Roman" w:hAnsi="Arial Black" w:cs="Times New Roman"/>
          <w:b/>
          <w:bCs/>
          <w:color w:val="0070C0"/>
        </w:rPr>
      </w:pPr>
      <w:bookmarkStart w:id="30" w:name="_Toc531762142"/>
      <w:bookmarkStart w:id="31" w:name="_Toc531762470"/>
    </w:p>
    <w:p w14:paraId="1F69A3F5" w14:textId="77777777" w:rsidR="00A343F9" w:rsidRPr="00497377" w:rsidRDefault="00A343F9" w:rsidP="00A343F9">
      <w:pPr>
        <w:pStyle w:val="ListParagraph"/>
        <w:rPr>
          <w:rFonts w:ascii="Arial Black" w:eastAsia="Times New Roman" w:hAnsi="Arial Black" w:cs="Times New Roman"/>
          <w:b/>
          <w:bCs/>
          <w:color w:val="0070C0"/>
        </w:rPr>
      </w:pPr>
      <w:r w:rsidRPr="00497377">
        <w:rPr>
          <w:rFonts w:ascii="Arial Black" w:eastAsia="Times New Roman" w:hAnsi="Arial Black" w:cs="Times New Roman"/>
          <w:b/>
          <w:bCs/>
          <w:color w:val="0070C0"/>
        </w:rPr>
        <w:t>Field Trips</w:t>
      </w:r>
      <w:bookmarkEnd w:id="30"/>
      <w:bookmarkEnd w:id="31"/>
    </w:p>
    <w:p w14:paraId="32C3BBA1" w14:textId="77777777" w:rsidR="00A343F9" w:rsidRPr="00A343F9" w:rsidRDefault="00A343F9" w:rsidP="00A343F9">
      <w:pPr>
        <w:pStyle w:val="ListParagraph"/>
        <w:rPr>
          <w:rFonts w:ascii="Arial Black" w:eastAsia="Times New Roman" w:hAnsi="Arial Black" w:cs="Times New Roman"/>
        </w:rPr>
      </w:pPr>
    </w:p>
    <w:p w14:paraId="1A01F039" w14:textId="6ABEFC8A" w:rsidR="00A343F9" w:rsidRPr="00497377" w:rsidRDefault="00497377" w:rsidP="00A343F9">
      <w:pPr>
        <w:pStyle w:val="ListParagraph"/>
        <w:rPr>
          <w:rFonts w:ascii="Arial Black" w:eastAsia="Times New Roman" w:hAnsi="Arial Black" w:cs="Times New Roman"/>
        </w:rPr>
      </w:pPr>
      <w:r w:rsidRPr="00497377">
        <w:rPr>
          <w:rFonts w:ascii="Arial Black" w:eastAsia="Times New Roman" w:hAnsi="Arial Black" w:cs="Times New Roman"/>
        </w:rPr>
        <w:t xml:space="preserve">IA of Smyrna does not </w:t>
      </w:r>
      <w:r w:rsidR="00741E7B">
        <w:rPr>
          <w:rFonts w:ascii="Arial Black" w:eastAsia="Times New Roman" w:hAnsi="Arial Black" w:cs="Times New Roman"/>
        </w:rPr>
        <w:t>provide transportation.  Instead</w:t>
      </w:r>
      <w:r w:rsidRPr="00497377">
        <w:rPr>
          <w:rFonts w:ascii="Arial Black" w:eastAsia="Times New Roman" w:hAnsi="Arial Black" w:cs="Times New Roman"/>
        </w:rPr>
        <w:t xml:space="preserve"> of taking field trips, special guests and programs will come into the center to enrich the program and provide seasonal entertainment.</w:t>
      </w:r>
    </w:p>
    <w:p w14:paraId="5769814A" w14:textId="77777777" w:rsidR="00497377" w:rsidRPr="00A343F9" w:rsidRDefault="00497377" w:rsidP="00A343F9">
      <w:pPr>
        <w:pStyle w:val="ListParagraph"/>
        <w:rPr>
          <w:rFonts w:ascii="Arial Black" w:eastAsia="Times New Roman" w:hAnsi="Arial Black" w:cs="Times New Roman"/>
        </w:rPr>
      </w:pPr>
    </w:p>
    <w:p w14:paraId="0591D1C6" w14:textId="77777777" w:rsidR="002A248D" w:rsidRDefault="002A248D" w:rsidP="00A343F9">
      <w:pPr>
        <w:pStyle w:val="ListParagraph"/>
        <w:rPr>
          <w:rFonts w:ascii="Arial Black" w:eastAsia="Times New Roman" w:hAnsi="Arial Black" w:cs="Times New Roman"/>
          <w:b/>
          <w:bCs/>
          <w:color w:val="0070C0"/>
        </w:rPr>
      </w:pPr>
      <w:bookmarkStart w:id="32" w:name="_Toc531762143"/>
      <w:bookmarkStart w:id="33" w:name="_Toc531762471"/>
    </w:p>
    <w:p w14:paraId="46293CE5" w14:textId="77777777" w:rsidR="008B52A7" w:rsidRPr="008F2376" w:rsidRDefault="008B52A7" w:rsidP="008B52A7">
      <w:pPr>
        <w:pStyle w:val="ListParagraph"/>
        <w:rPr>
          <w:rFonts w:ascii="Arial Black" w:eastAsia="Times New Roman" w:hAnsi="Arial Black" w:cs="Times New Roman"/>
          <w:b/>
          <w:bCs/>
          <w:color w:val="0070C0"/>
          <w:sz w:val="28"/>
          <w:szCs w:val="28"/>
        </w:rPr>
      </w:pPr>
      <w:r w:rsidRPr="008F2376">
        <w:rPr>
          <w:rFonts w:ascii="Arial Black" w:eastAsia="Times New Roman" w:hAnsi="Arial Black" w:cs="Times New Roman"/>
          <w:b/>
          <w:bCs/>
          <w:color w:val="0070C0"/>
          <w:sz w:val="28"/>
          <w:szCs w:val="28"/>
        </w:rPr>
        <w:t>State Licensing and Mandatory Reporting Requirements</w:t>
      </w:r>
    </w:p>
    <w:p w14:paraId="3711FE39" w14:textId="77777777" w:rsidR="008B52A7" w:rsidRPr="00A343F9" w:rsidRDefault="008B52A7" w:rsidP="008B52A7">
      <w:pPr>
        <w:pStyle w:val="ListParagraph"/>
        <w:rPr>
          <w:rFonts w:ascii="Arial Black" w:eastAsia="Times New Roman" w:hAnsi="Arial Black" w:cs="Times New Roman"/>
        </w:rPr>
      </w:pPr>
    </w:p>
    <w:p w14:paraId="4852B32A" w14:textId="3754016E" w:rsidR="008B52A7" w:rsidRPr="00497377" w:rsidRDefault="008B52A7" w:rsidP="008B52A7">
      <w:pPr>
        <w:pStyle w:val="ListParagraph"/>
        <w:rPr>
          <w:rFonts w:ascii="Arial Black" w:eastAsia="Times New Roman" w:hAnsi="Arial Black" w:cs="Times New Roman"/>
        </w:rPr>
      </w:pPr>
      <w:r w:rsidRPr="00497377">
        <w:rPr>
          <w:rFonts w:ascii="Arial Black" w:eastAsia="Times New Roman" w:hAnsi="Arial Black" w:cs="Times New Roman"/>
          <w:iCs/>
        </w:rPr>
        <w:t>IA of Smyrna</w:t>
      </w:r>
      <w:r w:rsidRPr="00497377">
        <w:rPr>
          <w:rFonts w:ascii="Arial Black" w:eastAsia="Times New Roman" w:hAnsi="Arial Black" w:cs="Times New Roman"/>
          <w:i/>
          <w:iCs/>
        </w:rPr>
        <w:t xml:space="preserve"> </w:t>
      </w:r>
      <w:r w:rsidRPr="00497377">
        <w:rPr>
          <w:rFonts w:ascii="Arial Black" w:eastAsia="Times New Roman" w:hAnsi="Arial Black" w:cs="Times New Roman"/>
        </w:rPr>
        <w:t xml:space="preserve">is licensed by the Department of Human Resources, Child Care Licensing Division.  Our facility strictly complies with all state licensing rules and regulations.  Our licensing agency monitors our program and does yearly inspections to ensure compliance with all rules and policies.  We strictly support compliance with all licensing requirements in order to maintain the quality of services we offer to our families.  Our </w:t>
      </w:r>
      <w:r w:rsidR="005306B1">
        <w:rPr>
          <w:rFonts w:ascii="Arial Black" w:eastAsia="Times New Roman" w:hAnsi="Arial Black" w:cs="Times New Roman"/>
        </w:rPr>
        <w:t>staffs are</w:t>
      </w:r>
      <w:r w:rsidRPr="00497377">
        <w:rPr>
          <w:rFonts w:ascii="Arial Black" w:eastAsia="Times New Roman" w:hAnsi="Arial Black" w:cs="Times New Roman"/>
        </w:rPr>
        <w:t xml:space="preserve"> mandated reporters of child abuse and neglect, and we refer any suspected cases to </w:t>
      </w:r>
      <w:r w:rsidR="00741E7B">
        <w:rPr>
          <w:rFonts w:ascii="Arial Black" w:eastAsia="Times New Roman" w:hAnsi="Arial Black" w:cs="Times New Roman"/>
        </w:rPr>
        <w:t>Cobb</w:t>
      </w:r>
      <w:r w:rsidRPr="00497377">
        <w:rPr>
          <w:rFonts w:ascii="Arial Black" w:eastAsia="Times New Roman" w:hAnsi="Arial Black" w:cs="Times New Roman"/>
        </w:rPr>
        <w:t xml:space="preserve"> County DFACS for investigation.</w:t>
      </w:r>
    </w:p>
    <w:p w14:paraId="27B01FA9" w14:textId="77777777" w:rsidR="002A248D" w:rsidRDefault="002A248D" w:rsidP="00A343F9">
      <w:pPr>
        <w:pStyle w:val="ListParagraph"/>
        <w:rPr>
          <w:rFonts w:ascii="Arial Black" w:eastAsia="Times New Roman" w:hAnsi="Arial Black" w:cs="Times New Roman"/>
          <w:b/>
          <w:bCs/>
          <w:color w:val="0070C0"/>
        </w:rPr>
      </w:pPr>
    </w:p>
    <w:p w14:paraId="2ABB6239" w14:textId="77777777" w:rsidR="002A248D" w:rsidRDefault="002A248D" w:rsidP="00A343F9">
      <w:pPr>
        <w:pStyle w:val="ListParagraph"/>
        <w:rPr>
          <w:rFonts w:ascii="Arial Black" w:eastAsia="Times New Roman" w:hAnsi="Arial Black" w:cs="Times New Roman"/>
          <w:b/>
          <w:bCs/>
          <w:color w:val="0070C0"/>
        </w:rPr>
      </w:pPr>
    </w:p>
    <w:p w14:paraId="71B3F7A6" w14:textId="77777777" w:rsidR="00A343F9" w:rsidRPr="008B52A7" w:rsidRDefault="00A343F9" w:rsidP="00A343F9">
      <w:pPr>
        <w:pStyle w:val="ListParagraph"/>
        <w:rPr>
          <w:rFonts w:ascii="Arial Black" w:eastAsia="Times New Roman" w:hAnsi="Arial Black" w:cs="Times New Roman"/>
          <w:b/>
          <w:bCs/>
          <w:color w:val="0070C0"/>
          <w:sz w:val="28"/>
          <w:szCs w:val="28"/>
        </w:rPr>
      </w:pPr>
      <w:r w:rsidRPr="008B52A7">
        <w:rPr>
          <w:rFonts w:ascii="Arial Black" w:eastAsia="Times New Roman" w:hAnsi="Arial Black" w:cs="Times New Roman"/>
          <w:b/>
          <w:bCs/>
          <w:color w:val="0070C0"/>
          <w:sz w:val="28"/>
          <w:szCs w:val="28"/>
        </w:rPr>
        <w:t>Infants and Toddlers</w:t>
      </w:r>
      <w:bookmarkEnd w:id="32"/>
      <w:bookmarkEnd w:id="33"/>
    </w:p>
    <w:p w14:paraId="20309E6E" w14:textId="77777777" w:rsidR="00A343F9" w:rsidRPr="00A343F9" w:rsidRDefault="00A343F9" w:rsidP="00A343F9">
      <w:pPr>
        <w:pStyle w:val="ListParagraph"/>
        <w:rPr>
          <w:rFonts w:ascii="Arial Black" w:eastAsia="Times New Roman" w:hAnsi="Arial Black" w:cs="Times New Roman"/>
        </w:rPr>
      </w:pPr>
    </w:p>
    <w:p w14:paraId="043AB702" w14:textId="6B0F8CD0" w:rsidR="00A343F9" w:rsidRPr="00497377" w:rsidRDefault="00A343F9" w:rsidP="00A343F9">
      <w:pPr>
        <w:pStyle w:val="ListParagraph"/>
        <w:rPr>
          <w:rFonts w:ascii="Arial Black" w:eastAsia="Times New Roman" w:hAnsi="Arial Black" w:cs="Times New Roman"/>
        </w:rPr>
      </w:pPr>
      <w:r w:rsidRPr="00497377">
        <w:rPr>
          <w:rFonts w:ascii="Arial Black" w:eastAsia="Times New Roman" w:hAnsi="Arial Black" w:cs="Times New Roman"/>
        </w:rPr>
        <w:t>Infants have their own special needs and schedules.  Paren</w:t>
      </w:r>
      <w:r w:rsidR="00497377" w:rsidRPr="00497377">
        <w:rPr>
          <w:rFonts w:ascii="Arial Black" w:eastAsia="Times New Roman" w:hAnsi="Arial Black" w:cs="Times New Roman"/>
        </w:rPr>
        <w:t>ts will establish with st</w:t>
      </w:r>
      <w:r w:rsidRPr="00497377">
        <w:rPr>
          <w:rFonts w:ascii="Arial Black" w:eastAsia="Times New Roman" w:hAnsi="Arial Black" w:cs="Times New Roman"/>
        </w:rPr>
        <w:t xml:space="preserve">aff all infant schedules to be followed.  Because of the various nutritional needs of young infants, you will be asked to provide all food for your child until he/she is able to eat regular table foods.  Children will be provided food from the daily menus posted at our facility when they are able to eat regular table foods.  Bottles and food must be clearly marked with the child’s first and last name.  Foods cannot be left </w:t>
      </w:r>
      <w:r w:rsidR="002A248D">
        <w:rPr>
          <w:rFonts w:ascii="Arial Black" w:eastAsia="Times New Roman" w:hAnsi="Arial Black" w:cs="Times New Roman"/>
        </w:rPr>
        <w:t>o</w:t>
      </w:r>
      <w:r w:rsidRPr="00497377">
        <w:rPr>
          <w:rFonts w:ascii="Arial Black" w:eastAsia="Times New Roman" w:hAnsi="Arial Black" w:cs="Times New Roman"/>
        </w:rPr>
        <w:t>vernight at the center.  If bottles or opened food are left overnight the contents will be discarded.</w:t>
      </w:r>
    </w:p>
    <w:p w14:paraId="5B8B816C" w14:textId="77777777" w:rsidR="00A343F9" w:rsidRPr="00497377" w:rsidRDefault="00A343F9" w:rsidP="00A343F9">
      <w:pPr>
        <w:pStyle w:val="ListParagraph"/>
        <w:rPr>
          <w:rFonts w:ascii="Arial Black" w:eastAsia="Times New Roman" w:hAnsi="Arial Black" w:cs="Times New Roman"/>
        </w:rPr>
      </w:pPr>
    </w:p>
    <w:p w14:paraId="60EE01A0" w14:textId="4E99E7EB" w:rsidR="002A248D" w:rsidRPr="00A343F9" w:rsidRDefault="00A343F9" w:rsidP="002A248D">
      <w:pPr>
        <w:pStyle w:val="ListParagraph"/>
        <w:rPr>
          <w:rFonts w:ascii="Arial Black" w:eastAsia="Times New Roman" w:hAnsi="Arial Black" w:cs="Times New Roman"/>
        </w:rPr>
      </w:pPr>
      <w:r w:rsidRPr="00497377">
        <w:rPr>
          <w:rFonts w:ascii="Arial Black" w:eastAsia="Times New Roman" w:hAnsi="Arial Black" w:cs="Times New Roman"/>
        </w:rPr>
        <w:t xml:space="preserve">Parents of diapered children are required to provide all diapers and wipes for their children.  Additionally, we ask that multiple changes of clothing be provided for your infant </w:t>
      </w:r>
      <w:bookmarkStart w:id="34" w:name="_Toc531762144"/>
      <w:bookmarkStart w:id="35" w:name="_Toc531762472"/>
    </w:p>
    <w:p w14:paraId="016312FE" w14:textId="77777777" w:rsidR="00EB094F" w:rsidRDefault="00EB094F" w:rsidP="002A248D">
      <w:pPr>
        <w:pStyle w:val="ListParagraph"/>
        <w:rPr>
          <w:rFonts w:ascii="Arial Black" w:eastAsia="Times New Roman" w:hAnsi="Arial Black" w:cs="Times New Roman"/>
          <w:b/>
          <w:bCs/>
          <w:color w:val="0070C0"/>
        </w:rPr>
      </w:pPr>
    </w:p>
    <w:p w14:paraId="25C14473" w14:textId="77777777" w:rsidR="002A248D" w:rsidRPr="00497377" w:rsidRDefault="002A248D" w:rsidP="002A248D">
      <w:pPr>
        <w:pStyle w:val="ListParagraph"/>
        <w:rPr>
          <w:rFonts w:ascii="Arial Black" w:eastAsia="Times New Roman" w:hAnsi="Arial Black" w:cs="Times New Roman"/>
          <w:b/>
          <w:bCs/>
          <w:color w:val="0070C0"/>
        </w:rPr>
      </w:pPr>
      <w:r w:rsidRPr="00497377">
        <w:rPr>
          <w:rFonts w:ascii="Arial Black" w:eastAsia="Times New Roman" w:hAnsi="Arial Black" w:cs="Times New Roman"/>
          <w:b/>
          <w:bCs/>
          <w:color w:val="0070C0"/>
        </w:rPr>
        <w:t>Biting</w:t>
      </w:r>
    </w:p>
    <w:p w14:paraId="026BA3C8" w14:textId="77777777" w:rsidR="002A248D" w:rsidRPr="00A343F9" w:rsidRDefault="002A248D" w:rsidP="002A248D">
      <w:pPr>
        <w:pStyle w:val="ListParagraph"/>
        <w:rPr>
          <w:rFonts w:ascii="Arial Black" w:eastAsia="Times New Roman" w:hAnsi="Arial Black" w:cs="Times New Roman"/>
        </w:rPr>
      </w:pPr>
    </w:p>
    <w:p w14:paraId="7676E560" w14:textId="77777777" w:rsidR="002A248D" w:rsidRPr="00674589" w:rsidRDefault="002A248D" w:rsidP="002A248D">
      <w:pPr>
        <w:pStyle w:val="ListParagraph"/>
        <w:rPr>
          <w:rFonts w:ascii="Arial Black" w:eastAsia="Times New Roman" w:hAnsi="Arial Black" w:cs="Times New Roman"/>
        </w:rPr>
      </w:pPr>
      <w:r w:rsidRPr="00674589">
        <w:rPr>
          <w:rFonts w:ascii="Arial Black" w:eastAsia="Times New Roman" w:hAnsi="Arial Black" w:cs="Times New Roman"/>
        </w:rPr>
        <w:t xml:space="preserve">On occasion young children will bite as a means of communication or out of frustration.  Our staff will make every attempt to avoid situations where biting could occur.  Classrooms with children who are teething will be provided with teething toys that help soothe gums and fill the biting need.  You will be informed if your child is bitten at school.  Staff will comfort all children who are bitten and will take steps to ensure that the situation will not occur again.  Should a child bite frequently staff will observe that child and track activity patterns that may contribute to the behavior.  Staff and parents will meet to develop a strategy to correct the biting behavior. </w:t>
      </w:r>
    </w:p>
    <w:p w14:paraId="4A4A9D25" w14:textId="77777777" w:rsidR="002A248D" w:rsidRPr="00A343F9" w:rsidRDefault="002A248D" w:rsidP="002A248D">
      <w:pPr>
        <w:pStyle w:val="ListParagraph"/>
        <w:rPr>
          <w:rFonts w:ascii="Arial Black" w:eastAsia="Times New Roman" w:hAnsi="Arial Black" w:cs="Times New Roman"/>
        </w:rPr>
      </w:pPr>
    </w:p>
    <w:p w14:paraId="2B7B7C5E" w14:textId="77777777" w:rsidR="002A248D" w:rsidRPr="00A343F9" w:rsidRDefault="002A248D" w:rsidP="002A248D">
      <w:pPr>
        <w:pStyle w:val="ListParagraph"/>
        <w:rPr>
          <w:rFonts w:ascii="Arial Black" w:eastAsia="Times New Roman" w:hAnsi="Arial Black" w:cs="Times New Roman"/>
          <w:b/>
          <w:bCs/>
        </w:rPr>
      </w:pPr>
    </w:p>
    <w:p w14:paraId="3B5EF984" w14:textId="77777777" w:rsidR="002A248D" w:rsidRPr="00674589" w:rsidRDefault="002A248D" w:rsidP="002A248D">
      <w:pPr>
        <w:pStyle w:val="ListParagraph"/>
        <w:rPr>
          <w:rFonts w:ascii="Arial Black" w:eastAsia="Times New Roman" w:hAnsi="Arial Black" w:cs="Times New Roman"/>
          <w:color w:val="0070C0"/>
          <w:u w:val="single"/>
        </w:rPr>
      </w:pPr>
      <w:bookmarkStart w:id="36" w:name="_Toc531762153"/>
      <w:bookmarkStart w:id="37" w:name="_Toc531762481"/>
      <w:r w:rsidRPr="00674589">
        <w:rPr>
          <w:rFonts w:ascii="Arial Black" w:eastAsia="Times New Roman" w:hAnsi="Arial Black" w:cs="Times New Roman"/>
          <w:b/>
          <w:bCs/>
          <w:color w:val="0070C0"/>
        </w:rPr>
        <w:t>Toilet Training</w:t>
      </w:r>
      <w:bookmarkEnd w:id="36"/>
      <w:bookmarkEnd w:id="37"/>
    </w:p>
    <w:p w14:paraId="45970EDA" w14:textId="77777777" w:rsidR="002A248D" w:rsidRPr="00A343F9" w:rsidRDefault="002A248D" w:rsidP="002A248D">
      <w:pPr>
        <w:pStyle w:val="ListParagraph"/>
        <w:rPr>
          <w:rFonts w:ascii="Arial Black" w:eastAsia="Times New Roman" w:hAnsi="Arial Black" w:cs="Times New Roman"/>
        </w:rPr>
      </w:pPr>
    </w:p>
    <w:p w14:paraId="4F218920" w14:textId="738302EF" w:rsidR="002A248D" w:rsidRPr="00674589" w:rsidRDefault="002A248D" w:rsidP="002A248D">
      <w:pPr>
        <w:pStyle w:val="ListParagraph"/>
        <w:rPr>
          <w:rFonts w:ascii="Arial Black" w:eastAsia="Times New Roman" w:hAnsi="Arial Black" w:cs="Times New Roman"/>
        </w:rPr>
      </w:pPr>
      <w:r w:rsidRPr="00674589">
        <w:rPr>
          <w:rFonts w:ascii="Arial Black" w:eastAsia="Times New Roman" w:hAnsi="Arial Black" w:cs="Times New Roman"/>
        </w:rPr>
        <w:t xml:space="preserve">At </w:t>
      </w:r>
      <w:r w:rsidRPr="00674589">
        <w:rPr>
          <w:rFonts w:ascii="Arial Black" w:eastAsia="Times New Roman" w:hAnsi="Arial Black" w:cs="Times New Roman"/>
          <w:iCs/>
        </w:rPr>
        <w:t>IA of Smyrna,</w:t>
      </w:r>
      <w:r w:rsidRPr="00674589">
        <w:rPr>
          <w:rFonts w:ascii="Arial Black" w:eastAsia="Times New Roman" w:hAnsi="Arial Black" w:cs="Times New Roman"/>
          <w:i/>
          <w:iCs/>
        </w:rPr>
        <w:t xml:space="preserve"> </w:t>
      </w:r>
      <w:r w:rsidRPr="00674589">
        <w:rPr>
          <w:rFonts w:ascii="Arial Black" w:eastAsia="Times New Roman" w:hAnsi="Arial Black" w:cs="Times New Roman"/>
        </w:rPr>
        <w:t xml:space="preserve">we feel that it takes a partnership between the staff, parents and children to have a successful, positive toilet training experience.  It is recommended that toilet training begin when a child shows an interest.  Parents and staff should work together to establish the training process.  Patience and positive support will be given to children and their parents as they go through this learning experience.  We ask that you provide several </w:t>
      </w:r>
      <w:r w:rsidRPr="00674589">
        <w:rPr>
          <w:rFonts w:ascii="Arial Black" w:eastAsia="Times New Roman" w:hAnsi="Arial Black" w:cs="Times New Roman"/>
        </w:rPr>
        <w:lastRenderedPageBreak/>
        <w:t>changes of clothing</w:t>
      </w:r>
      <w:r w:rsidR="003952CE">
        <w:rPr>
          <w:rFonts w:ascii="Arial Black" w:eastAsia="Times New Roman" w:hAnsi="Arial Black" w:cs="Times New Roman"/>
        </w:rPr>
        <w:t>, an extra pair of shoes, underwear for each day of the week</w:t>
      </w:r>
      <w:r w:rsidRPr="00674589">
        <w:rPr>
          <w:rFonts w:ascii="Arial Black" w:eastAsia="Times New Roman" w:hAnsi="Arial Black" w:cs="Times New Roman"/>
        </w:rPr>
        <w:t xml:space="preserve"> in the event of minor setbacks.</w:t>
      </w:r>
    </w:p>
    <w:p w14:paraId="549678D9" w14:textId="77777777" w:rsidR="002A248D" w:rsidRDefault="002A248D" w:rsidP="00A343F9">
      <w:pPr>
        <w:pStyle w:val="ListParagraph"/>
        <w:rPr>
          <w:rFonts w:ascii="Arial Black" w:eastAsia="Times New Roman" w:hAnsi="Arial Black" w:cs="Times New Roman"/>
          <w:b/>
          <w:bCs/>
          <w:color w:val="0070C0"/>
        </w:rPr>
      </w:pPr>
    </w:p>
    <w:p w14:paraId="43206A51" w14:textId="01E7E46A" w:rsidR="00A343F9" w:rsidRPr="00497377" w:rsidRDefault="00A343F9" w:rsidP="00A343F9">
      <w:pPr>
        <w:pStyle w:val="ListParagraph"/>
        <w:rPr>
          <w:rFonts w:ascii="Arial Black" w:eastAsia="Times New Roman" w:hAnsi="Arial Black" w:cs="Times New Roman"/>
          <w:b/>
          <w:bCs/>
          <w:color w:val="0070C0"/>
          <w:sz w:val="28"/>
          <w:szCs w:val="28"/>
        </w:rPr>
      </w:pPr>
      <w:bookmarkStart w:id="38" w:name="_Toc531762145"/>
      <w:bookmarkStart w:id="39" w:name="_Toc531762473"/>
      <w:bookmarkEnd w:id="34"/>
      <w:bookmarkEnd w:id="35"/>
      <w:r w:rsidRPr="00497377">
        <w:rPr>
          <w:rFonts w:ascii="Arial Black" w:eastAsia="Times New Roman" w:hAnsi="Arial Black" w:cs="Times New Roman"/>
          <w:b/>
          <w:bCs/>
          <w:color w:val="0070C0"/>
          <w:sz w:val="28"/>
          <w:szCs w:val="28"/>
        </w:rPr>
        <w:t>Health and Safety</w:t>
      </w:r>
      <w:bookmarkEnd w:id="38"/>
      <w:bookmarkEnd w:id="39"/>
    </w:p>
    <w:p w14:paraId="4D9B6EDB" w14:textId="77777777" w:rsidR="00A343F9" w:rsidRPr="00A343F9" w:rsidRDefault="00A343F9" w:rsidP="00A343F9">
      <w:pPr>
        <w:pStyle w:val="ListParagraph"/>
        <w:rPr>
          <w:rFonts w:ascii="Arial Black" w:eastAsia="Times New Roman" w:hAnsi="Arial Black" w:cs="Times New Roman"/>
        </w:rPr>
      </w:pPr>
    </w:p>
    <w:p w14:paraId="5EF8A1B2" w14:textId="77777777" w:rsidR="00A343F9" w:rsidRPr="00497377" w:rsidRDefault="00A343F9" w:rsidP="00A343F9">
      <w:pPr>
        <w:pStyle w:val="ListParagraph"/>
        <w:rPr>
          <w:rFonts w:ascii="Arial Black" w:eastAsia="Times New Roman" w:hAnsi="Arial Black" w:cs="Times New Roman"/>
          <w:b/>
          <w:bCs/>
          <w:color w:val="0070C0"/>
        </w:rPr>
      </w:pPr>
      <w:bookmarkStart w:id="40" w:name="_Toc531762146"/>
      <w:bookmarkStart w:id="41" w:name="_Toc531762474"/>
      <w:r w:rsidRPr="00497377">
        <w:rPr>
          <w:rFonts w:ascii="Arial Black" w:eastAsia="Times New Roman" w:hAnsi="Arial Black" w:cs="Times New Roman"/>
          <w:b/>
          <w:bCs/>
          <w:color w:val="0070C0"/>
        </w:rPr>
        <w:t>Security</w:t>
      </w:r>
      <w:bookmarkEnd w:id="40"/>
      <w:bookmarkEnd w:id="41"/>
    </w:p>
    <w:p w14:paraId="03601737" w14:textId="77777777" w:rsidR="00A343F9" w:rsidRPr="00A343F9" w:rsidRDefault="00A343F9" w:rsidP="00A343F9">
      <w:pPr>
        <w:pStyle w:val="ListParagraph"/>
        <w:rPr>
          <w:rFonts w:ascii="Arial Black" w:eastAsia="Times New Roman" w:hAnsi="Arial Black" w:cs="Times New Roman"/>
        </w:rPr>
      </w:pPr>
    </w:p>
    <w:p w14:paraId="18673B86" w14:textId="5EEF89FA" w:rsidR="00A343F9" w:rsidRPr="00497377" w:rsidRDefault="00A343F9" w:rsidP="00A343F9">
      <w:pPr>
        <w:pStyle w:val="ListParagraph"/>
        <w:rPr>
          <w:rFonts w:ascii="Arial Black" w:eastAsia="Times New Roman" w:hAnsi="Arial Black" w:cs="Times New Roman"/>
        </w:rPr>
      </w:pPr>
      <w:r w:rsidRPr="00497377">
        <w:rPr>
          <w:rFonts w:ascii="Arial Black" w:eastAsia="Times New Roman" w:hAnsi="Arial Black" w:cs="Times New Roman"/>
        </w:rPr>
        <w:t xml:space="preserve">The safety of your children is our primary concern.  For additional security, surveillance cameras are located in all classrooms and playground areas.  All associates are required to attend seminars on </w:t>
      </w:r>
      <w:r w:rsidRPr="00497377">
        <w:rPr>
          <w:rFonts w:ascii="Arial Black" w:eastAsia="Times New Roman" w:hAnsi="Arial Black" w:cs="Times New Roman"/>
          <w:i/>
        </w:rPr>
        <w:t>Safety and Injury Control</w:t>
      </w:r>
      <w:r w:rsidRPr="00497377">
        <w:rPr>
          <w:rFonts w:ascii="Arial Black" w:eastAsia="Times New Roman" w:hAnsi="Arial Black" w:cs="Times New Roman"/>
        </w:rPr>
        <w:t xml:space="preserve"> and </w:t>
      </w:r>
      <w:r w:rsidRPr="00497377">
        <w:rPr>
          <w:rFonts w:ascii="Arial Black" w:eastAsia="Times New Roman" w:hAnsi="Arial Black" w:cs="Times New Roman"/>
          <w:i/>
        </w:rPr>
        <w:t>Infectious Disease Recognition and Prevention</w:t>
      </w:r>
      <w:r w:rsidRPr="00497377">
        <w:rPr>
          <w:rFonts w:ascii="Arial Black" w:eastAsia="Times New Roman" w:hAnsi="Arial Black" w:cs="Times New Roman"/>
        </w:rPr>
        <w:t xml:space="preserve">.  Our staff receives CPR and First Aid training and is required to maintain their certification.  Every effort is made to </w:t>
      </w:r>
      <w:r w:rsidR="001164E5" w:rsidRPr="00497377">
        <w:rPr>
          <w:rFonts w:ascii="Arial Black" w:eastAsia="Times New Roman" w:hAnsi="Arial Black" w:cs="Times New Roman"/>
        </w:rPr>
        <w:t>ensure</w:t>
      </w:r>
      <w:r w:rsidRPr="00497377">
        <w:rPr>
          <w:rFonts w:ascii="Arial Black" w:eastAsia="Times New Roman" w:hAnsi="Arial Black" w:cs="Times New Roman"/>
        </w:rPr>
        <w:t xml:space="preserve"> the safety of all children in our care.</w:t>
      </w:r>
    </w:p>
    <w:p w14:paraId="4B635367" w14:textId="77777777" w:rsidR="00A343F9" w:rsidRPr="00A343F9" w:rsidRDefault="00A343F9" w:rsidP="00A343F9">
      <w:pPr>
        <w:pStyle w:val="ListParagraph"/>
        <w:rPr>
          <w:rFonts w:ascii="Arial Black" w:eastAsia="Times New Roman" w:hAnsi="Arial Black" w:cs="Times New Roman"/>
        </w:rPr>
      </w:pPr>
    </w:p>
    <w:p w14:paraId="7D2E7510" w14:textId="77777777" w:rsidR="005C6D07" w:rsidRDefault="005C6D07" w:rsidP="00A343F9">
      <w:pPr>
        <w:pStyle w:val="ListParagraph"/>
        <w:rPr>
          <w:rFonts w:ascii="Arial Black" w:eastAsia="Times New Roman" w:hAnsi="Arial Black" w:cs="Times New Roman"/>
          <w:b/>
          <w:bCs/>
          <w:color w:val="0070C0"/>
        </w:rPr>
      </w:pPr>
      <w:bookmarkStart w:id="42" w:name="_Toc531762147"/>
      <w:bookmarkStart w:id="43" w:name="_Toc531762475"/>
    </w:p>
    <w:p w14:paraId="3C837A73" w14:textId="77777777" w:rsidR="00A343F9" w:rsidRPr="00497377" w:rsidRDefault="00A343F9" w:rsidP="00A343F9">
      <w:pPr>
        <w:pStyle w:val="ListParagraph"/>
        <w:rPr>
          <w:rFonts w:ascii="Arial Black" w:eastAsia="Times New Roman" w:hAnsi="Arial Black" w:cs="Times New Roman"/>
          <w:b/>
          <w:bCs/>
          <w:color w:val="0070C0"/>
        </w:rPr>
      </w:pPr>
      <w:r w:rsidRPr="00497377">
        <w:rPr>
          <w:rFonts w:ascii="Arial Black" w:eastAsia="Times New Roman" w:hAnsi="Arial Black" w:cs="Times New Roman"/>
          <w:b/>
          <w:bCs/>
          <w:color w:val="0070C0"/>
        </w:rPr>
        <w:t>Immunizations</w:t>
      </w:r>
      <w:bookmarkEnd w:id="42"/>
      <w:bookmarkEnd w:id="43"/>
    </w:p>
    <w:p w14:paraId="1AFD5410" w14:textId="77777777" w:rsidR="00A343F9" w:rsidRPr="00A343F9" w:rsidRDefault="00A343F9" w:rsidP="00A343F9">
      <w:pPr>
        <w:pStyle w:val="ListParagraph"/>
        <w:rPr>
          <w:rFonts w:ascii="Arial Black" w:eastAsia="Times New Roman" w:hAnsi="Arial Black" w:cs="Times New Roman"/>
        </w:rPr>
      </w:pPr>
    </w:p>
    <w:p w14:paraId="038EABD4" w14:textId="4161629F" w:rsidR="00A343F9" w:rsidRPr="00497377" w:rsidRDefault="00A343F9" w:rsidP="00A343F9">
      <w:pPr>
        <w:pStyle w:val="ListParagraph"/>
        <w:rPr>
          <w:rFonts w:ascii="Arial Black" w:eastAsia="Times New Roman" w:hAnsi="Arial Black" w:cs="Times New Roman"/>
        </w:rPr>
      </w:pPr>
      <w:r w:rsidRPr="00497377">
        <w:rPr>
          <w:rFonts w:ascii="Arial Black" w:eastAsia="Times New Roman" w:hAnsi="Arial Black" w:cs="Times New Roman"/>
        </w:rPr>
        <w:t xml:space="preserve">Each child enrolled at </w:t>
      </w:r>
      <w:r w:rsidR="00C05F6D" w:rsidRPr="00497377">
        <w:rPr>
          <w:rFonts w:ascii="Arial Black" w:eastAsia="Times New Roman" w:hAnsi="Arial Black" w:cs="Times New Roman"/>
          <w:iCs/>
        </w:rPr>
        <w:t>IA of Smyrna</w:t>
      </w:r>
      <w:r w:rsidR="00497377">
        <w:rPr>
          <w:rFonts w:ascii="Arial Black" w:eastAsia="Times New Roman" w:hAnsi="Arial Black" w:cs="Times New Roman"/>
          <w:i/>
          <w:iCs/>
        </w:rPr>
        <w:t xml:space="preserve"> </w:t>
      </w:r>
      <w:r w:rsidRPr="00497377">
        <w:rPr>
          <w:rFonts w:ascii="Arial Black" w:eastAsia="Times New Roman" w:hAnsi="Arial Black" w:cs="Times New Roman"/>
        </w:rPr>
        <w:t xml:space="preserve">must have a current certificate of immunization on file within one month of enrollment.  Certificates may be filled out at the county health department or by your child’s physician.  Parents will be </w:t>
      </w:r>
      <w:r w:rsidR="00B24B7B" w:rsidRPr="00497377">
        <w:rPr>
          <w:rFonts w:ascii="Arial Black" w:eastAsia="Times New Roman" w:hAnsi="Arial Black" w:cs="Times New Roman"/>
        </w:rPr>
        <w:t>notified,</w:t>
      </w:r>
      <w:r w:rsidRPr="00497377">
        <w:rPr>
          <w:rFonts w:ascii="Arial Black" w:eastAsia="Times New Roman" w:hAnsi="Arial Black" w:cs="Times New Roman"/>
        </w:rPr>
        <w:t xml:space="preserve"> as immunization certificates need to be renewed.  Children must have current immunization certificates to maintain enrollment status.</w:t>
      </w:r>
      <w:r w:rsidR="008B54A9">
        <w:rPr>
          <w:rFonts w:ascii="Arial Black" w:eastAsia="Times New Roman" w:hAnsi="Arial Black" w:cs="Times New Roman"/>
        </w:rPr>
        <w:t xml:space="preserve"> If </w:t>
      </w:r>
      <w:r w:rsidR="00640CEC">
        <w:rPr>
          <w:rFonts w:ascii="Arial Black" w:eastAsia="Times New Roman" w:hAnsi="Arial Black" w:cs="Times New Roman"/>
        </w:rPr>
        <w:t xml:space="preserve">your </w:t>
      </w:r>
      <w:r w:rsidR="008B54A9">
        <w:rPr>
          <w:rFonts w:ascii="Arial Black" w:eastAsia="Times New Roman" w:hAnsi="Arial Black" w:cs="Times New Roman"/>
        </w:rPr>
        <w:t>child is not vaccinated, parents must bring in a notarized</w:t>
      </w:r>
      <w:r w:rsidR="00640CEC">
        <w:rPr>
          <w:rFonts w:ascii="Arial Black" w:eastAsia="Times New Roman" w:hAnsi="Arial Black" w:cs="Times New Roman"/>
        </w:rPr>
        <w:t xml:space="preserve"> affidavit.</w:t>
      </w:r>
    </w:p>
    <w:p w14:paraId="13629878" w14:textId="77777777" w:rsidR="00A343F9" w:rsidRPr="00A343F9" w:rsidRDefault="00A343F9" w:rsidP="00A343F9">
      <w:pPr>
        <w:pStyle w:val="ListParagraph"/>
        <w:rPr>
          <w:rFonts w:ascii="Arial Black" w:eastAsia="Times New Roman" w:hAnsi="Arial Black" w:cs="Times New Roman"/>
        </w:rPr>
      </w:pPr>
    </w:p>
    <w:p w14:paraId="487FECC4" w14:textId="77777777" w:rsidR="00A343F9" w:rsidRPr="00497377" w:rsidRDefault="00A343F9" w:rsidP="00A343F9">
      <w:pPr>
        <w:pStyle w:val="ListParagraph"/>
        <w:rPr>
          <w:rFonts w:ascii="Arial Black" w:eastAsia="Times New Roman" w:hAnsi="Arial Black" w:cs="Times New Roman"/>
          <w:b/>
          <w:bCs/>
          <w:color w:val="0070C0"/>
        </w:rPr>
      </w:pPr>
      <w:bookmarkStart w:id="44" w:name="_Toc531762148"/>
      <w:bookmarkStart w:id="45" w:name="_Toc531762476"/>
      <w:r w:rsidRPr="00497377">
        <w:rPr>
          <w:rFonts w:ascii="Arial Black" w:eastAsia="Times New Roman" w:hAnsi="Arial Black" w:cs="Times New Roman"/>
          <w:b/>
          <w:bCs/>
          <w:color w:val="0070C0"/>
        </w:rPr>
        <w:t>Medications</w:t>
      </w:r>
      <w:bookmarkEnd w:id="44"/>
      <w:bookmarkEnd w:id="45"/>
    </w:p>
    <w:p w14:paraId="6EAAE561" w14:textId="77777777" w:rsidR="00A343F9" w:rsidRPr="00A343F9" w:rsidRDefault="00A343F9" w:rsidP="00A343F9">
      <w:pPr>
        <w:pStyle w:val="ListParagraph"/>
        <w:rPr>
          <w:rFonts w:ascii="Arial Black" w:eastAsia="Times New Roman" w:hAnsi="Arial Black" w:cs="Times New Roman"/>
        </w:rPr>
      </w:pPr>
    </w:p>
    <w:p w14:paraId="2D2EB3B3" w14:textId="77777777" w:rsidR="00A343F9" w:rsidRDefault="00A343F9" w:rsidP="00A343F9">
      <w:pPr>
        <w:pStyle w:val="ListParagraph"/>
        <w:rPr>
          <w:rFonts w:ascii="Arial Black" w:eastAsia="Times New Roman" w:hAnsi="Arial Black" w:cs="Times New Roman"/>
        </w:rPr>
      </w:pPr>
      <w:r w:rsidRPr="00497377">
        <w:rPr>
          <w:rFonts w:ascii="Arial Black" w:eastAsia="Times New Roman" w:hAnsi="Arial Black" w:cs="Times New Roman"/>
        </w:rPr>
        <w:t xml:space="preserve">Medications, whether prescription or over the counter, will be administered only if the medication authorization form is filled out in its entirety.  All medications must be in the original container and prescriptions must have a label that includes the name of prescription, prescription number, child’s name and prescription dosage.  Siblings may not share prescriptions.  Medications must be given to staff each day to be stored appropriately.  All medications must be taken home each night.  </w:t>
      </w:r>
      <w:r w:rsidRPr="008F2376">
        <w:rPr>
          <w:rFonts w:ascii="Arial Black" w:eastAsia="Times New Roman" w:hAnsi="Arial Black" w:cs="Times New Roman"/>
          <w:i/>
          <w:u w:val="single"/>
        </w:rPr>
        <w:t>Medications will not be administered if all requirements are not met</w:t>
      </w:r>
      <w:r w:rsidRPr="00497377">
        <w:rPr>
          <w:rFonts w:ascii="Arial Black" w:eastAsia="Times New Roman" w:hAnsi="Arial Black" w:cs="Times New Roman"/>
        </w:rPr>
        <w:t>.  Adverse reactions to medications will be recorded and parents will be notified by phone to the emergency numbers provided, and by written record on an incident report.</w:t>
      </w:r>
    </w:p>
    <w:p w14:paraId="0D4089A7" w14:textId="77777777" w:rsidR="005C6D07" w:rsidRPr="00497377" w:rsidRDefault="005C6D07" w:rsidP="00A343F9">
      <w:pPr>
        <w:pStyle w:val="ListParagraph"/>
        <w:rPr>
          <w:rFonts w:ascii="Arial Black" w:eastAsia="Times New Roman" w:hAnsi="Arial Black" w:cs="Times New Roman"/>
        </w:rPr>
      </w:pPr>
    </w:p>
    <w:p w14:paraId="73B09E6F" w14:textId="77777777" w:rsidR="00A343F9" w:rsidRPr="00497377" w:rsidRDefault="00A343F9" w:rsidP="00A343F9">
      <w:pPr>
        <w:pStyle w:val="ListParagraph"/>
        <w:rPr>
          <w:rFonts w:ascii="Arial Black" w:eastAsia="Times New Roman" w:hAnsi="Arial Black" w:cs="Times New Roman"/>
        </w:rPr>
      </w:pPr>
    </w:p>
    <w:p w14:paraId="59BB024E" w14:textId="77777777" w:rsidR="00A343F9" w:rsidRPr="00497377" w:rsidRDefault="00A343F9" w:rsidP="00A343F9">
      <w:pPr>
        <w:pStyle w:val="ListParagraph"/>
        <w:rPr>
          <w:rFonts w:ascii="Arial Black" w:eastAsia="Times New Roman" w:hAnsi="Arial Black" w:cs="Times New Roman"/>
          <w:b/>
          <w:bCs/>
          <w:color w:val="0070C0"/>
        </w:rPr>
      </w:pPr>
      <w:bookmarkStart w:id="46" w:name="_Toc531762149"/>
      <w:bookmarkStart w:id="47" w:name="_Toc531762477"/>
      <w:r w:rsidRPr="00497377">
        <w:rPr>
          <w:rFonts w:ascii="Arial Black" w:eastAsia="Times New Roman" w:hAnsi="Arial Black" w:cs="Times New Roman"/>
          <w:b/>
          <w:bCs/>
          <w:color w:val="0070C0"/>
        </w:rPr>
        <w:t>Illness</w:t>
      </w:r>
      <w:bookmarkEnd w:id="46"/>
      <w:bookmarkEnd w:id="47"/>
      <w:r w:rsidRPr="00497377">
        <w:rPr>
          <w:rFonts w:ascii="Arial Black" w:eastAsia="Times New Roman" w:hAnsi="Arial Black" w:cs="Times New Roman"/>
          <w:b/>
          <w:bCs/>
          <w:color w:val="0070C0"/>
        </w:rPr>
        <w:t xml:space="preserve"> </w:t>
      </w:r>
    </w:p>
    <w:p w14:paraId="76545F72" w14:textId="77777777" w:rsidR="00A343F9" w:rsidRPr="00A343F9" w:rsidRDefault="00A343F9" w:rsidP="00A343F9">
      <w:pPr>
        <w:pStyle w:val="ListParagraph"/>
        <w:rPr>
          <w:rFonts w:ascii="Arial Black" w:eastAsia="Times New Roman" w:hAnsi="Arial Black" w:cs="Times New Roman"/>
        </w:rPr>
      </w:pPr>
    </w:p>
    <w:p w14:paraId="25A826AE" w14:textId="7FBACB21" w:rsidR="002A1E49" w:rsidRDefault="00A343F9" w:rsidP="00A343F9">
      <w:pPr>
        <w:pStyle w:val="ListParagraph"/>
        <w:rPr>
          <w:rFonts w:ascii="Arial Black" w:eastAsia="Times New Roman" w:hAnsi="Arial Black" w:cs="Times New Roman"/>
        </w:rPr>
      </w:pPr>
      <w:r w:rsidRPr="00497377">
        <w:rPr>
          <w:rFonts w:ascii="Arial Black" w:eastAsia="Times New Roman" w:hAnsi="Arial Black" w:cs="Times New Roman"/>
        </w:rPr>
        <w:t xml:space="preserve">To protect the health of all the children, we ask that you do not bring your child to our facility when ill.  If your child becomes ill during the day, we will notify you. If you cannot be reached, we will notify your designated pick up contacts.  If notified, we ask that you make arrangements to immediately pick up your child.  </w:t>
      </w:r>
      <w:r w:rsidR="00544207">
        <w:rPr>
          <w:rFonts w:ascii="Arial Black" w:eastAsia="Times New Roman" w:hAnsi="Arial Black" w:cs="Times New Roman"/>
        </w:rPr>
        <w:t xml:space="preserve">If your job prohibits you from leaving work, please use your designated pick up contacts to come pick up your child.  </w:t>
      </w:r>
      <w:r w:rsidRPr="00497377">
        <w:rPr>
          <w:rFonts w:ascii="Arial Black" w:eastAsia="Times New Roman" w:hAnsi="Arial Black" w:cs="Times New Roman"/>
        </w:rPr>
        <w:t xml:space="preserve">Children will not be accepted nor allowed to remain at our facility if he/she has the equivalent of a </w:t>
      </w:r>
      <w:r w:rsidR="00C43DC4">
        <w:rPr>
          <w:rFonts w:ascii="Arial Black" w:eastAsia="Times New Roman" w:hAnsi="Arial Black" w:cs="Times New Roman"/>
        </w:rPr>
        <w:t>100.0</w:t>
      </w:r>
      <w:r w:rsidR="00C02EDD">
        <w:rPr>
          <w:rFonts w:ascii="Arial Black" w:eastAsia="Times New Roman" w:hAnsi="Arial Black" w:cs="Times New Roman"/>
        </w:rPr>
        <w:t xml:space="preserve"> </w:t>
      </w:r>
      <w:r w:rsidRPr="00497377">
        <w:rPr>
          <w:rFonts w:ascii="Arial Black" w:eastAsia="Times New Roman" w:hAnsi="Arial Black" w:cs="Times New Roman"/>
        </w:rPr>
        <w:t xml:space="preserve">degree or higher temperature and/or other contagious symptoms, such as, but not limited to an unexplained rash, </w:t>
      </w:r>
      <w:r w:rsidR="002A1E49">
        <w:rPr>
          <w:rFonts w:ascii="Arial Black" w:eastAsia="Times New Roman" w:hAnsi="Arial Black" w:cs="Times New Roman"/>
        </w:rPr>
        <w:t xml:space="preserve">eye discharge, </w:t>
      </w:r>
      <w:r w:rsidRPr="00497377">
        <w:rPr>
          <w:rFonts w:ascii="Arial Black" w:eastAsia="Times New Roman" w:hAnsi="Arial Black" w:cs="Times New Roman"/>
        </w:rPr>
        <w:t xml:space="preserve">diarrhea, </w:t>
      </w:r>
      <w:r w:rsidR="00002B86">
        <w:rPr>
          <w:rFonts w:ascii="Arial Black" w:eastAsia="Times New Roman" w:hAnsi="Arial Black" w:cs="Times New Roman"/>
        </w:rPr>
        <w:t xml:space="preserve">cough, cold, </w:t>
      </w:r>
      <w:r w:rsidRPr="00497377">
        <w:rPr>
          <w:rFonts w:ascii="Arial Black" w:eastAsia="Times New Roman" w:hAnsi="Arial Black" w:cs="Times New Roman"/>
        </w:rPr>
        <w:t>sore throat or vomiting.  Children will be readmitted to our facility</w:t>
      </w:r>
      <w:r w:rsidR="002A1E49">
        <w:rPr>
          <w:rFonts w:ascii="Arial Black" w:eastAsia="Times New Roman" w:hAnsi="Arial Black" w:cs="Times New Roman"/>
        </w:rPr>
        <w:t xml:space="preserve"> as follows</w:t>
      </w:r>
    </w:p>
    <w:p w14:paraId="2268937D" w14:textId="77777777" w:rsidR="002A1E49" w:rsidRPr="002A1E49" w:rsidRDefault="002A1E49" w:rsidP="002A1E49">
      <w:pPr>
        <w:ind w:left="360"/>
        <w:jc w:val="center"/>
        <w:rPr>
          <w:rFonts w:ascii="Arial Black" w:eastAsia="Times New Roman" w:hAnsi="Arial Black" w:cstheme="majorHAnsi"/>
          <w:color w:val="000000" w:themeColor="text1"/>
        </w:rPr>
      </w:pPr>
      <w:r w:rsidRPr="002A1E49">
        <w:rPr>
          <w:rFonts w:ascii="Arial Black" w:eastAsia="Times New Roman" w:hAnsi="Arial Black" w:cstheme="majorHAnsi"/>
          <w:color w:val="000000" w:themeColor="text1"/>
          <w:u w:val="single"/>
        </w:rPr>
        <w:t>Readmission guidelines are as follows</w:t>
      </w:r>
    </w:p>
    <w:p w14:paraId="20EED870" w14:textId="77777777" w:rsidR="002A1E49" w:rsidRPr="002A1E49" w:rsidRDefault="002A1E49" w:rsidP="002A1E49">
      <w:pPr>
        <w:ind w:left="360"/>
        <w:rPr>
          <w:rFonts w:ascii="Arial Black" w:eastAsia="Times New Roman" w:hAnsi="Arial Black" w:cstheme="majorHAnsi"/>
          <w:color w:val="000000" w:themeColor="text1"/>
        </w:rPr>
      </w:pPr>
      <w:r w:rsidRPr="002A1E49">
        <w:rPr>
          <w:rFonts w:ascii="Arial Black" w:eastAsia="Times New Roman" w:hAnsi="Arial Black" w:cstheme="majorHAnsi"/>
          <w:color w:val="000000" w:themeColor="text1"/>
        </w:rPr>
        <w:t xml:space="preserve"> *Children should be </w:t>
      </w:r>
      <w:r w:rsidRPr="002A1E49">
        <w:rPr>
          <w:rFonts w:ascii="Arial Black" w:eastAsia="Times New Roman" w:hAnsi="Arial Black" w:cstheme="majorHAnsi"/>
          <w:b/>
          <w:color w:val="000000" w:themeColor="text1"/>
        </w:rPr>
        <w:t>fever and symptom free</w:t>
      </w:r>
      <w:r w:rsidRPr="002A1E49">
        <w:rPr>
          <w:rFonts w:ascii="Arial Black" w:eastAsia="Times New Roman" w:hAnsi="Arial Black" w:cstheme="majorHAnsi"/>
          <w:color w:val="000000" w:themeColor="text1"/>
        </w:rPr>
        <w:t xml:space="preserve"> without fever inhibiting medications for a minimum of 24 hours before returning to school. </w:t>
      </w:r>
    </w:p>
    <w:p w14:paraId="2DFA2363" w14:textId="77777777" w:rsidR="002A1E49" w:rsidRPr="002A1E49" w:rsidRDefault="002A1E49" w:rsidP="002A1E49">
      <w:pPr>
        <w:ind w:left="360"/>
        <w:rPr>
          <w:rFonts w:ascii="Arial Black" w:eastAsia="Times New Roman" w:hAnsi="Arial Black" w:cstheme="majorHAnsi"/>
          <w:color w:val="000000" w:themeColor="text1"/>
        </w:rPr>
      </w:pPr>
      <w:r w:rsidRPr="002A1E49">
        <w:rPr>
          <w:rFonts w:ascii="Arial Black" w:eastAsia="Times New Roman" w:hAnsi="Arial Black" w:cstheme="majorHAnsi"/>
          <w:b/>
          <w:color w:val="000000" w:themeColor="text1"/>
        </w:rPr>
        <w:t>* FEVER</w:t>
      </w:r>
      <w:r w:rsidRPr="002A1E49">
        <w:rPr>
          <w:rFonts w:ascii="Arial Black" w:eastAsia="Times New Roman" w:hAnsi="Arial Black" w:cstheme="majorHAnsi"/>
          <w:color w:val="000000" w:themeColor="text1"/>
        </w:rPr>
        <w:t xml:space="preserve">: If your child develops a fever while in school, s/he cannot return to school the following day, </w:t>
      </w:r>
      <w:r w:rsidRPr="002A1E49">
        <w:rPr>
          <w:rFonts w:ascii="Arial Black" w:eastAsia="Times New Roman" w:hAnsi="Arial Black" w:cstheme="majorHAnsi"/>
          <w:i/>
          <w:color w:val="000000" w:themeColor="text1"/>
          <w:u w:val="single"/>
        </w:rPr>
        <w:t>Drs note will not be accepted for fever.</w:t>
      </w:r>
      <w:r w:rsidRPr="002A1E49">
        <w:rPr>
          <w:rFonts w:ascii="Arial Black" w:eastAsia="Times New Roman" w:hAnsi="Arial Black" w:cstheme="majorHAnsi"/>
          <w:color w:val="000000" w:themeColor="text1"/>
        </w:rPr>
        <w:t xml:space="preserve"> </w:t>
      </w:r>
    </w:p>
    <w:p w14:paraId="702C67ED" w14:textId="14A0DCE6" w:rsidR="002A1E49" w:rsidRPr="002A1E49" w:rsidRDefault="002A1E49" w:rsidP="002A1E49">
      <w:pPr>
        <w:ind w:left="360"/>
        <w:rPr>
          <w:rFonts w:ascii="Arial Black" w:eastAsia="Times New Roman" w:hAnsi="Arial Black" w:cstheme="majorHAnsi"/>
          <w:color w:val="000000" w:themeColor="text1"/>
        </w:rPr>
      </w:pPr>
      <w:r>
        <w:rPr>
          <w:rFonts w:ascii="Arial Black" w:eastAsia="Times New Roman" w:hAnsi="Arial Black" w:cstheme="majorHAnsi"/>
          <w:b/>
          <w:color w:val="000000" w:themeColor="text1"/>
        </w:rPr>
        <w:t>*</w:t>
      </w:r>
      <w:r w:rsidRPr="002A1E49">
        <w:rPr>
          <w:rFonts w:ascii="Arial Black" w:eastAsia="Times New Roman" w:hAnsi="Arial Black" w:cstheme="majorHAnsi"/>
          <w:b/>
          <w:color w:val="000000" w:themeColor="text1"/>
        </w:rPr>
        <w:t>Contagious illness</w:t>
      </w:r>
      <w:r w:rsidRPr="002A1E49">
        <w:rPr>
          <w:rFonts w:ascii="Arial Black" w:eastAsia="Times New Roman" w:hAnsi="Arial Black" w:cstheme="majorHAnsi"/>
          <w:color w:val="000000" w:themeColor="text1"/>
        </w:rPr>
        <w:t xml:space="preserve">:  Child </w:t>
      </w:r>
      <w:r w:rsidRPr="002A1E49">
        <w:rPr>
          <w:rFonts w:ascii="Arial Black" w:eastAsia="Times New Roman" w:hAnsi="Arial Black" w:cstheme="majorHAnsi"/>
          <w:b/>
          <w:color w:val="000000" w:themeColor="text1"/>
          <w:u w:val="single"/>
        </w:rPr>
        <w:t>must be symptom free</w:t>
      </w:r>
      <w:r w:rsidRPr="002A1E49">
        <w:rPr>
          <w:rFonts w:ascii="Arial Black" w:eastAsia="Times New Roman" w:hAnsi="Arial Black" w:cstheme="majorHAnsi"/>
          <w:color w:val="000000" w:themeColor="text1"/>
        </w:rPr>
        <w:t>, must bring a Drs. note before returning to school.</w:t>
      </w:r>
    </w:p>
    <w:p w14:paraId="64C7CEAA" w14:textId="70F41893" w:rsidR="005C6D07" w:rsidRDefault="00A343F9" w:rsidP="00A343F9">
      <w:pPr>
        <w:pStyle w:val="ListParagraph"/>
        <w:rPr>
          <w:rFonts w:ascii="Arial Black" w:eastAsia="Times New Roman" w:hAnsi="Arial Black" w:cs="Times New Roman"/>
        </w:rPr>
      </w:pPr>
      <w:r w:rsidRPr="00497377">
        <w:rPr>
          <w:rFonts w:ascii="Arial Black" w:eastAsia="Times New Roman" w:hAnsi="Arial Black" w:cs="Times New Roman"/>
        </w:rPr>
        <w:t xml:space="preserve">Should </w:t>
      </w:r>
      <w:r w:rsidR="00F41283">
        <w:rPr>
          <w:rFonts w:ascii="Arial Black" w:eastAsia="Times New Roman" w:hAnsi="Arial Black" w:cs="Times New Roman"/>
        </w:rPr>
        <w:t>your child be exposed to a notic</w:t>
      </w:r>
      <w:r w:rsidR="00F41283" w:rsidRPr="00497377">
        <w:rPr>
          <w:rFonts w:ascii="Arial Black" w:eastAsia="Times New Roman" w:hAnsi="Arial Black" w:cs="Times New Roman"/>
        </w:rPr>
        <w:t>eable</w:t>
      </w:r>
      <w:r w:rsidRPr="00497377">
        <w:rPr>
          <w:rFonts w:ascii="Arial Black" w:eastAsia="Times New Roman" w:hAnsi="Arial Black" w:cs="Times New Roman"/>
        </w:rPr>
        <w:t xml:space="preserve"> communicable disease</w:t>
      </w:r>
      <w:r w:rsidR="00F41283">
        <w:rPr>
          <w:rFonts w:ascii="Arial Black" w:eastAsia="Times New Roman" w:hAnsi="Arial Black" w:cs="Times New Roman"/>
        </w:rPr>
        <w:t>,</w:t>
      </w:r>
      <w:r w:rsidRPr="00497377">
        <w:rPr>
          <w:rFonts w:ascii="Arial Black" w:eastAsia="Times New Roman" w:hAnsi="Arial Black" w:cs="Times New Roman"/>
        </w:rPr>
        <w:t xml:space="preserve"> notification will be posted on your child’s room door, and a parent email sent. </w:t>
      </w:r>
    </w:p>
    <w:p w14:paraId="03BF460D" w14:textId="77777777" w:rsidR="005C6D07" w:rsidRDefault="005C6D07" w:rsidP="00A343F9">
      <w:pPr>
        <w:pStyle w:val="ListParagraph"/>
        <w:rPr>
          <w:rFonts w:ascii="Arial Black" w:eastAsia="Times New Roman" w:hAnsi="Arial Black" w:cs="Times New Roman"/>
        </w:rPr>
      </w:pPr>
    </w:p>
    <w:p w14:paraId="78B48206" w14:textId="77777777" w:rsidR="00A343F9" w:rsidRPr="00497377" w:rsidRDefault="00A343F9" w:rsidP="00A343F9">
      <w:pPr>
        <w:pStyle w:val="ListParagraph"/>
        <w:rPr>
          <w:rFonts w:ascii="Arial Black" w:eastAsia="Times New Roman" w:hAnsi="Arial Black" w:cs="Times New Roman"/>
          <w:b/>
          <w:bCs/>
          <w:color w:val="0070C0"/>
        </w:rPr>
      </w:pPr>
      <w:bookmarkStart w:id="48" w:name="_Toc531762150"/>
      <w:bookmarkStart w:id="49" w:name="_Toc531762478"/>
      <w:r w:rsidRPr="00497377">
        <w:rPr>
          <w:rFonts w:ascii="Arial Black" w:eastAsia="Times New Roman" w:hAnsi="Arial Black" w:cs="Times New Roman"/>
          <w:b/>
          <w:bCs/>
          <w:color w:val="0070C0"/>
        </w:rPr>
        <w:t>Accidents and Incidents Reports</w:t>
      </w:r>
      <w:bookmarkEnd w:id="48"/>
      <w:bookmarkEnd w:id="49"/>
    </w:p>
    <w:p w14:paraId="3FED20AF" w14:textId="77777777" w:rsidR="00A343F9" w:rsidRPr="00A343F9" w:rsidRDefault="00A343F9" w:rsidP="00A343F9">
      <w:pPr>
        <w:pStyle w:val="ListParagraph"/>
        <w:rPr>
          <w:rFonts w:ascii="Arial Black" w:eastAsia="Times New Roman" w:hAnsi="Arial Black" w:cs="Times New Roman"/>
          <w:u w:val="single"/>
        </w:rPr>
      </w:pPr>
    </w:p>
    <w:p w14:paraId="070BA0D6" w14:textId="48A1A235" w:rsidR="00A343F9" w:rsidRPr="00497377" w:rsidRDefault="00A343F9" w:rsidP="00A343F9">
      <w:pPr>
        <w:pStyle w:val="ListParagraph"/>
        <w:rPr>
          <w:rFonts w:ascii="Arial Black" w:eastAsia="Times New Roman" w:hAnsi="Arial Black" w:cs="Times New Roman"/>
        </w:rPr>
      </w:pPr>
      <w:r w:rsidRPr="00497377">
        <w:rPr>
          <w:rFonts w:ascii="Arial Black" w:eastAsia="Times New Roman" w:hAnsi="Arial Black" w:cs="Times New Roman"/>
        </w:rPr>
        <w:t xml:space="preserve">We strive to provide a safe environment for children.  Precautions are taken to protect your child’s safety. However, if a minor incident or injury occurs, </w:t>
      </w:r>
      <w:r w:rsidR="00851CF6" w:rsidRPr="00497377">
        <w:rPr>
          <w:rFonts w:ascii="Arial Black" w:eastAsia="Times New Roman" w:hAnsi="Arial Black" w:cs="Times New Roman"/>
        </w:rPr>
        <w:t>trained staff administers first aid</w:t>
      </w:r>
      <w:r w:rsidRPr="00497377">
        <w:rPr>
          <w:rFonts w:ascii="Arial Black" w:eastAsia="Times New Roman" w:hAnsi="Arial Black" w:cs="Times New Roman"/>
        </w:rPr>
        <w:t>. You will be notified by phone, and provided with a written incident/accident form. The form gives information about the nature of the accident and actions that were taken.</w:t>
      </w:r>
    </w:p>
    <w:p w14:paraId="5206F705" w14:textId="77777777" w:rsidR="008F2376" w:rsidRDefault="008F2376" w:rsidP="00A343F9">
      <w:pPr>
        <w:pStyle w:val="ListParagraph"/>
        <w:rPr>
          <w:rFonts w:ascii="Arial Black" w:eastAsia="Times New Roman" w:hAnsi="Arial Black" w:cs="Times New Roman"/>
          <w:b/>
          <w:bCs/>
          <w:color w:val="0070C0"/>
        </w:rPr>
      </w:pPr>
      <w:bookmarkStart w:id="50" w:name="_Toc531762151"/>
      <w:bookmarkStart w:id="51" w:name="_Toc531762479"/>
    </w:p>
    <w:p w14:paraId="1B591838" w14:textId="77777777" w:rsidR="00A343F9" w:rsidRPr="00497377" w:rsidRDefault="00A343F9" w:rsidP="00A343F9">
      <w:pPr>
        <w:pStyle w:val="ListParagraph"/>
        <w:rPr>
          <w:rFonts w:ascii="Arial Black" w:eastAsia="Times New Roman" w:hAnsi="Arial Black" w:cs="Times New Roman"/>
          <w:b/>
          <w:bCs/>
          <w:color w:val="0070C0"/>
        </w:rPr>
      </w:pPr>
      <w:r w:rsidRPr="00497377">
        <w:rPr>
          <w:rFonts w:ascii="Arial Black" w:eastAsia="Times New Roman" w:hAnsi="Arial Black" w:cs="Times New Roman"/>
          <w:b/>
          <w:bCs/>
          <w:color w:val="0070C0"/>
        </w:rPr>
        <w:t>Emergency Medical Procedures</w:t>
      </w:r>
      <w:bookmarkEnd w:id="50"/>
      <w:bookmarkEnd w:id="51"/>
    </w:p>
    <w:p w14:paraId="4402DA62" w14:textId="77777777" w:rsidR="00A343F9" w:rsidRPr="00A343F9" w:rsidRDefault="00A343F9" w:rsidP="00A343F9">
      <w:pPr>
        <w:pStyle w:val="ListParagraph"/>
        <w:rPr>
          <w:rFonts w:ascii="Arial Black" w:eastAsia="Times New Roman" w:hAnsi="Arial Black" w:cs="Times New Roman"/>
        </w:rPr>
      </w:pPr>
    </w:p>
    <w:p w14:paraId="3C80CABA" w14:textId="2D29559A" w:rsidR="00A343F9" w:rsidRPr="00497377" w:rsidRDefault="00A343F9" w:rsidP="00A343F9">
      <w:pPr>
        <w:pStyle w:val="ListParagraph"/>
        <w:rPr>
          <w:rFonts w:ascii="Arial Black" w:eastAsia="Times New Roman" w:hAnsi="Arial Black" w:cs="Times New Roman"/>
        </w:rPr>
      </w:pPr>
      <w:r w:rsidRPr="00497377">
        <w:rPr>
          <w:rFonts w:ascii="Arial Black" w:eastAsia="Times New Roman" w:hAnsi="Arial Black" w:cs="Times New Roman"/>
        </w:rPr>
        <w:t xml:space="preserve">In the event of a serious injury, illness, or medical emergency, children who require emergency medical attention will receive immediate attention from </w:t>
      </w:r>
      <w:r w:rsidRPr="00497377">
        <w:rPr>
          <w:rFonts w:ascii="Arial Black" w:eastAsia="Times New Roman" w:hAnsi="Arial Black" w:cs="Times New Roman"/>
        </w:rPr>
        <w:lastRenderedPageBreak/>
        <w:t xml:space="preserve">our staff </w:t>
      </w:r>
      <w:r w:rsidR="00851CF6" w:rsidRPr="00497377">
        <w:rPr>
          <w:rFonts w:ascii="Arial Black" w:eastAsia="Times New Roman" w:hAnsi="Arial Black" w:cs="Times New Roman"/>
        </w:rPr>
        <w:t>that</w:t>
      </w:r>
      <w:r w:rsidRPr="00497377">
        <w:rPr>
          <w:rFonts w:ascii="Arial Black" w:eastAsia="Times New Roman" w:hAnsi="Arial Black" w:cs="Times New Roman"/>
        </w:rPr>
        <w:t xml:space="preserve"> are trained in First Aid and CPR.  The person in charge will make the immediate decision as to whether or not further medical attention is necessary.  If a situation is not an emergency, you will be notified by phone so that you can pick up your child for further medical treatment from your physician.  In the event that immediate emergency medical treatment is necessary, your child will be transported to </w:t>
      </w:r>
      <w:r w:rsidR="00B24B7B" w:rsidRPr="00B24B7B">
        <w:rPr>
          <w:rFonts w:ascii="Arial Black" w:eastAsia="Times New Roman" w:hAnsi="Arial Black" w:cs="Times New Roman"/>
        </w:rPr>
        <w:t>Emory Adventist</w:t>
      </w:r>
      <w:r w:rsidR="00497377" w:rsidRPr="00B24B7B">
        <w:rPr>
          <w:rFonts w:ascii="Arial Black" w:eastAsia="Times New Roman" w:hAnsi="Arial Black" w:cs="Times New Roman"/>
        </w:rPr>
        <w:t>,</w:t>
      </w:r>
      <w:r w:rsidRPr="00497377">
        <w:rPr>
          <w:rFonts w:ascii="Arial Black" w:eastAsia="Times New Roman" w:hAnsi="Arial Black" w:cs="Times New Roman"/>
        </w:rPr>
        <w:t xml:space="preserve"> or the facility that you have listed on your child’s emergency medical information.  You will be notified to meet your child and a member of our staff at that medical location.</w:t>
      </w:r>
    </w:p>
    <w:p w14:paraId="4FB5874B" w14:textId="77777777" w:rsidR="00A343F9" w:rsidRPr="00A343F9" w:rsidRDefault="00A343F9" w:rsidP="00A343F9">
      <w:pPr>
        <w:pStyle w:val="ListParagraph"/>
        <w:rPr>
          <w:rFonts w:ascii="Arial Black" w:eastAsia="Times New Roman" w:hAnsi="Arial Black" w:cs="Times New Roman"/>
          <w:b/>
          <w:bCs/>
        </w:rPr>
      </w:pPr>
      <w:bookmarkStart w:id="52" w:name="_Toc531762152"/>
      <w:bookmarkStart w:id="53" w:name="_Toc531762480"/>
    </w:p>
    <w:p w14:paraId="0214162D" w14:textId="77777777" w:rsidR="00A343F9" w:rsidRPr="00497377" w:rsidRDefault="00A343F9" w:rsidP="00A343F9">
      <w:pPr>
        <w:pStyle w:val="ListParagraph"/>
        <w:rPr>
          <w:rFonts w:ascii="Arial Black" w:eastAsia="Times New Roman" w:hAnsi="Arial Black" w:cs="Times New Roman"/>
          <w:b/>
          <w:bCs/>
          <w:color w:val="0070C0"/>
        </w:rPr>
      </w:pPr>
      <w:r w:rsidRPr="00497377">
        <w:rPr>
          <w:rFonts w:ascii="Arial Black" w:eastAsia="Times New Roman" w:hAnsi="Arial Black" w:cs="Times New Roman"/>
          <w:b/>
          <w:bCs/>
          <w:color w:val="0070C0"/>
        </w:rPr>
        <w:t>Other Emergencies</w:t>
      </w:r>
    </w:p>
    <w:p w14:paraId="57A36C3A" w14:textId="77777777" w:rsidR="00A343F9" w:rsidRPr="00A343F9" w:rsidRDefault="00A343F9" w:rsidP="00A343F9">
      <w:pPr>
        <w:pStyle w:val="ListParagraph"/>
        <w:rPr>
          <w:rFonts w:ascii="Arial Black" w:eastAsia="Times New Roman" w:hAnsi="Arial Black" w:cs="Times New Roman"/>
        </w:rPr>
      </w:pPr>
    </w:p>
    <w:p w14:paraId="337BC989" w14:textId="77777777" w:rsidR="00A343F9" w:rsidRPr="00497377" w:rsidRDefault="00C05F6D" w:rsidP="00A343F9">
      <w:pPr>
        <w:pStyle w:val="ListParagraph"/>
        <w:rPr>
          <w:rFonts w:ascii="Arial Black" w:eastAsia="Times New Roman" w:hAnsi="Arial Black" w:cs="Times New Roman"/>
        </w:rPr>
      </w:pPr>
      <w:r w:rsidRPr="00497377">
        <w:rPr>
          <w:rFonts w:ascii="Arial Black" w:eastAsia="Times New Roman" w:hAnsi="Arial Black" w:cs="Times New Roman"/>
        </w:rPr>
        <w:t>IA of Smyrna</w:t>
      </w:r>
      <w:r w:rsidR="00497377" w:rsidRPr="00497377">
        <w:rPr>
          <w:rFonts w:ascii="Arial Black" w:eastAsia="Times New Roman" w:hAnsi="Arial Black" w:cs="Times New Roman"/>
        </w:rPr>
        <w:t xml:space="preserve"> </w:t>
      </w:r>
      <w:r w:rsidR="00A343F9" w:rsidRPr="00497377">
        <w:rPr>
          <w:rFonts w:ascii="Arial Black" w:eastAsia="Times New Roman" w:hAnsi="Arial Black" w:cs="Times New Roman"/>
        </w:rPr>
        <w:t>takes the health and safety of your children as our first priority.  In keeping with those values, emergency plans for unlikely but possible weather emergencies, physical plant problems, security violations, and fire have been developed and are posted for parent viewing.  Staff are regularly trained on these procedures, and ready to implement them if the following, or any other emergency occurs:</w:t>
      </w:r>
    </w:p>
    <w:p w14:paraId="2EEF5CCB" w14:textId="77777777" w:rsidR="00A343F9" w:rsidRPr="00497377" w:rsidRDefault="00A343F9" w:rsidP="00A343F9">
      <w:pPr>
        <w:pStyle w:val="ListParagraph"/>
        <w:rPr>
          <w:rFonts w:ascii="Arial Black" w:eastAsia="Times New Roman" w:hAnsi="Arial Black" w:cs="Times New Roman"/>
        </w:rPr>
      </w:pPr>
    </w:p>
    <w:p w14:paraId="2FC7B149" w14:textId="77777777" w:rsidR="00A343F9" w:rsidRPr="00497377" w:rsidRDefault="00A343F9" w:rsidP="00A343F9">
      <w:pPr>
        <w:pStyle w:val="ListParagraph"/>
        <w:rPr>
          <w:rFonts w:ascii="Arial Black" w:eastAsia="Times New Roman" w:hAnsi="Arial Black" w:cs="Times New Roman"/>
          <w:b/>
          <w:bCs/>
          <w:color w:val="0070C0"/>
        </w:rPr>
      </w:pPr>
      <w:r w:rsidRPr="00497377">
        <w:rPr>
          <w:rFonts w:ascii="Arial Black" w:eastAsia="Times New Roman" w:hAnsi="Arial Black" w:cs="Times New Roman"/>
          <w:b/>
          <w:bCs/>
          <w:color w:val="0070C0"/>
        </w:rPr>
        <w:t>Fire or Emergency Weather Evacuation Plan</w:t>
      </w:r>
    </w:p>
    <w:p w14:paraId="1AE919AF" w14:textId="77777777" w:rsidR="00A343F9" w:rsidRPr="00A343F9" w:rsidRDefault="00A343F9" w:rsidP="00A343F9">
      <w:pPr>
        <w:pStyle w:val="ListParagraph"/>
        <w:rPr>
          <w:rFonts w:ascii="Arial Black" w:eastAsia="Times New Roman" w:hAnsi="Arial Black" w:cs="Times New Roman"/>
        </w:rPr>
      </w:pPr>
    </w:p>
    <w:p w14:paraId="7B8B1215" w14:textId="18DA0CF8" w:rsidR="00A343F9" w:rsidRPr="00497377" w:rsidRDefault="00A343F9" w:rsidP="00A343F9">
      <w:pPr>
        <w:pStyle w:val="ListParagraph"/>
        <w:rPr>
          <w:rFonts w:ascii="Arial Black" w:eastAsia="Times New Roman" w:hAnsi="Arial Black" w:cs="Times New Roman"/>
        </w:rPr>
      </w:pPr>
      <w:r w:rsidRPr="00497377">
        <w:rPr>
          <w:rFonts w:ascii="Arial Black" w:eastAsia="Times New Roman" w:hAnsi="Arial Black" w:cs="Times New Roman"/>
        </w:rPr>
        <w:t xml:space="preserve">In the event of fire or emergency </w:t>
      </w:r>
      <w:r w:rsidR="00F41283" w:rsidRPr="00497377">
        <w:rPr>
          <w:rFonts w:ascii="Arial Black" w:eastAsia="Times New Roman" w:hAnsi="Arial Black" w:cs="Times New Roman"/>
        </w:rPr>
        <w:t>weather,</w:t>
      </w:r>
      <w:r w:rsidRPr="00497377">
        <w:rPr>
          <w:rFonts w:ascii="Arial Black" w:eastAsia="Times New Roman" w:hAnsi="Arial Black" w:cs="Times New Roman"/>
        </w:rPr>
        <w:t xml:space="preserve"> teachers have been trained to follow the evacuation routes mapped out and posted in their classrooms.  </w:t>
      </w:r>
    </w:p>
    <w:p w14:paraId="2141A2B9" w14:textId="77777777" w:rsidR="00A343F9" w:rsidRPr="00A343F9" w:rsidRDefault="00A343F9" w:rsidP="00A343F9">
      <w:pPr>
        <w:pStyle w:val="ListParagraph"/>
        <w:rPr>
          <w:rFonts w:ascii="Arial Black" w:eastAsia="Times New Roman" w:hAnsi="Arial Black" w:cs="Times New Roman"/>
        </w:rPr>
      </w:pPr>
    </w:p>
    <w:p w14:paraId="6E0C46AE" w14:textId="77777777" w:rsidR="00A343F9" w:rsidRPr="00674589" w:rsidRDefault="00A343F9" w:rsidP="00A343F9">
      <w:pPr>
        <w:pStyle w:val="ListParagraph"/>
        <w:rPr>
          <w:rFonts w:ascii="Arial Black" w:eastAsia="Times New Roman" w:hAnsi="Arial Black" w:cs="Times New Roman"/>
          <w:iCs/>
          <w:color w:val="0070C0"/>
        </w:rPr>
      </w:pPr>
      <w:r w:rsidRPr="00674589">
        <w:rPr>
          <w:rFonts w:ascii="Arial Black" w:eastAsia="Times New Roman" w:hAnsi="Arial Black" w:cs="Times New Roman"/>
          <w:iCs/>
          <w:color w:val="0070C0"/>
        </w:rPr>
        <w:t xml:space="preserve">Fire </w:t>
      </w:r>
    </w:p>
    <w:p w14:paraId="6800793E" w14:textId="77777777" w:rsidR="00674589" w:rsidRDefault="00674589" w:rsidP="00674589">
      <w:pPr>
        <w:pStyle w:val="ListParagraph"/>
        <w:ind w:left="360"/>
        <w:rPr>
          <w:rFonts w:ascii="Arial Black" w:eastAsia="Times New Roman" w:hAnsi="Arial Black" w:cs="Times New Roman"/>
        </w:rPr>
      </w:pPr>
      <w:r>
        <w:rPr>
          <w:rFonts w:ascii="Arial Black" w:eastAsia="Times New Roman" w:hAnsi="Arial Black" w:cs="Times New Roman"/>
        </w:rPr>
        <w:t xml:space="preserve">1. </w:t>
      </w:r>
      <w:r w:rsidR="00A343F9" w:rsidRPr="00497377">
        <w:rPr>
          <w:rFonts w:ascii="Arial Black" w:eastAsia="Times New Roman" w:hAnsi="Arial Black" w:cs="Times New Roman"/>
        </w:rPr>
        <w:t>In the event of a fire (or fire alert by detection devices) staff will evacuate the children per the fire evacuation routes that are posted in each classroom and in the lobby.</w:t>
      </w:r>
    </w:p>
    <w:p w14:paraId="75383F6C" w14:textId="77777777" w:rsidR="00674589" w:rsidRDefault="00674589" w:rsidP="00674589">
      <w:pPr>
        <w:pStyle w:val="ListParagraph"/>
        <w:ind w:left="360"/>
        <w:rPr>
          <w:rFonts w:ascii="Arial Black" w:eastAsia="Times New Roman" w:hAnsi="Arial Black" w:cs="Times New Roman"/>
        </w:rPr>
      </w:pPr>
      <w:r>
        <w:rPr>
          <w:rFonts w:ascii="Arial Black" w:eastAsia="Times New Roman" w:hAnsi="Arial Black" w:cs="Times New Roman"/>
        </w:rPr>
        <w:t xml:space="preserve"> </w:t>
      </w:r>
    </w:p>
    <w:p w14:paraId="09E614C3" w14:textId="77777777" w:rsidR="00674589" w:rsidRDefault="00674589" w:rsidP="00674589">
      <w:pPr>
        <w:pStyle w:val="ListParagraph"/>
        <w:ind w:left="360"/>
        <w:rPr>
          <w:rFonts w:ascii="Arial Black" w:eastAsia="Times New Roman" w:hAnsi="Arial Black" w:cs="Times New Roman"/>
        </w:rPr>
      </w:pPr>
      <w:r>
        <w:rPr>
          <w:rFonts w:ascii="Arial Black" w:eastAsia="Times New Roman" w:hAnsi="Arial Black" w:cs="Times New Roman"/>
        </w:rPr>
        <w:t xml:space="preserve">2. </w:t>
      </w:r>
      <w:r w:rsidR="00A343F9" w:rsidRPr="00497377">
        <w:rPr>
          <w:rFonts w:ascii="Arial Black" w:eastAsia="Times New Roman" w:hAnsi="Arial Black" w:cs="Times New Roman"/>
        </w:rPr>
        <w:t>If the fire department issues an “all clear,” staff will escort children back into the center and resume daily schedule.</w:t>
      </w:r>
    </w:p>
    <w:p w14:paraId="5AB74080" w14:textId="77777777" w:rsidR="00674589" w:rsidRDefault="00674589" w:rsidP="00674589">
      <w:pPr>
        <w:pStyle w:val="ListParagraph"/>
        <w:ind w:left="360"/>
        <w:rPr>
          <w:rFonts w:ascii="Arial Black" w:eastAsia="Times New Roman" w:hAnsi="Arial Black" w:cs="Times New Roman"/>
        </w:rPr>
      </w:pPr>
    </w:p>
    <w:p w14:paraId="4332492A" w14:textId="39C3175D" w:rsidR="00A343F9" w:rsidRPr="00497377" w:rsidRDefault="00674589" w:rsidP="00674589">
      <w:pPr>
        <w:pStyle w:val="ListParagraph"/>
        <w:ind w:left="360"/>
        <w:rPr>
          <w:rFonts w:ascii="Arial Black" w:eastAsia="Times New Roman" w:hAnsi="Arial Black" w:cs="Times New Roman"/>
        </w:rPr>
      </w:pPr>
      <w:r>
        <w:rPr>
          <w:rFonts w:ascii="Arial Black" w:eastAsia="Times New Roman" w:hAnsi="Arial Black" w:cs="Times New Roman"/>
        </w:rPr>
        <w:t xml:space="preserve">3. </w:t>
      </w:r>
      <w:r w:rsidR="00A343F9" w:rsidRPr="00497377">
        <w:rPr>
          <w:rFonts w:ascii="Arial Black" w:eastAsia="Times New Roman" w:hAnsi="Arial Black" w:cs="Times New Roman"/>
        </w:rPr>
        <w:t xml:space="preserve">If the fire department determines that children may not re-enter the building, management will notify parent or guardians of school closing </w:t>
      </w:r>
      <w:r w:rsidR="00B24B7B">
        <w:rPr>
          <w:rFonts w:ascii="Arial Black" w:eastAsia="Times New Roman" w:hAnsi="Arial Black" w:cs="Times New Roman"/>
        </w:rPr>
        <w:t>and</w:t>
      </w:r>
      <w:r w:rsidR="00A912B1">
        <w:rPr>
          <w:rFonts w:ascii="Arial Black" w:eastAsia="Times New Roman" w:hAnsi="Arial Black" w:cs="Times New Roman"/>
        </w:rPr>
        <w:t xml:space="preserve"> relocate children to the building next door 3531 North Cooper L</w:t>
      </w:r>
      <w:r w:rsidR="00B24B7B">
        <w:rPr>
          <w:rFonts w:ascii="Arial Black" w:eastAsia="Times New Roman" w:hAnsi="Arial Black" w:cs="Times New Roman"/>
        </w:rPr>
        <w:t>ake rd.</w:t>
      </w:r>
      <w:r>
        <w:rPr>
          <w:rFonts w:ascii="Arial Black" w:eastAsia="Times New Roman" w:hAnsi="Arial Black" w:cs="Times New Roman"/>
        </w:rPr>
        <w:t xml:space="preserve"> </w:t>
      </w:r>
      <w:r w:rsidR="00A343F9" w:rsidRPr="00497377">
        <w:rPr>
          <w:rFonts w:ascii="Arial Black" w:eastAsia="Times New Roman" w:hAnsi="Arial Black" w:cs="Times New Roman"/>
        </w:rPr>
        <w:t>to house the children until parents can pick them</w:t>
      </w:r>
      <w:r>
        <w:rPr>
          <w:rFonts w:ascii="Arial Black" w:eastAsia="Times New Roman" w:hAnsi="Arial Black" w:cs="Times New Roman"/>
        </w:rPr>
        <w:t xml:space="preserve"> up.  </w:t>
      </w:r>
    </w:p>
    <w:p w14:paraId="7B2DA1DA" w14:textId="77777777" w:rsidR="00674589" w:rsidRDefault="00674589" w:rsidP="00674589">
      <w:pPr>
        <w:pStyle w:val="ListParagraph"/>
        <w:ind w:left="360"/>
        <w:rPr>
          <w:rFonts w:ascii="Arial Black" w:eastAsia="Times New Roman" w:hAnsi="Arial Black" w:cs="Times New Roman"/>
        </w:rPr>
      </w:pPr>
    </w:p>
    <w:p w14:paraId="20A720FB" w14:textId="77777777" w:rsidR="00A343F9" w:rsidRPr="00497377" w:rsidRDefault="00674589" w:rsidP="00674589">
      <w:pPr>
        <w:pStyle w:val="ListParagraph"/>
        <w:ind w:left="360"/>
        <w:rPr>
          <w:rFonts w:ascii="Arial Black" w:eastAsia="Times New Roman" w:hAnsi="Arial Black" w:cs="Times New Roman"/>
        </w:rPr>
      </w:pPr>
      <w:r>
        <w:rPr>
          <w:rFonts w:ascii="Arial Black" w:eastAsia="Times New Roman" w:hAnsi="Arial Black" w:cs="Times New Roman"/>
        </w:rPr>
        <w:t xml:space="preserve">4. </w:t>
      </w:r>
      <w:r w:rsidR="00A343F9" w:rsidRPr="00497377">
        <w:rPr>
          <w:rFonts w:ascii="Arial Black" w:eastAsia="Times New Roman" w:hAnsi="Arial Black" w:cs="Times New Roman"/>
        </w:rPr>
        <w:t>Management will report the situation to Child Care Licensing within 24 hours.</w:t>
      </w:r>
    </w:p>
    <w:p w14:paraId="46A90F88" w14:textId="77777777" w:rsidR="00A343F9" w:rsidRPr="00674589" w:rsidRDefault="00A343F9" w:rsidP="00A343F9">
      <w:pPr>
        <w:pStyle w:val="ListParagraph"/>
        <w:rPr>
          <w:rFonts w:ascii="Arial Black" w:eastAsia="Times New Roman" w:hAnsi="Arial Black" w:cs="Times New Roman"/>
          <w:color w:val="0070C0"/>
        </w:rPr>
      </w:pPr>
    </w:p>
    <w:p w14:paraId="7978ED2C" w14:textId="77777777" w:rsidR="002A1E49" w:rsidRDefault="002A1E49" w:rsidP="00A343F9">
      <w:pPr>
        <w:pStyle w:val="ListParagraph"/>
        <w:rPr>
          <w:rFonts w:ascii="Arial Black" w:eastAsia="Times New Roman" w:hAnsi="Arial Black" w:cs="Times New Roman"/>
          <w:iCs/>
          <w:color w:val="0070C0"/>
        </w:rPr>
      </w:pPr>
    </w:p>
    <w:p w14:paraId="5EC59FC8" w14:textId="757736A9" w:rsidR="00A343F9" w:rsidRPr="00674589" w:rsidRDefault="00A343F9" w:rsidP="00A343F9">
      <w:pPr>
        <w:pStyle w:val="ListParagraph"/>
        <w:rPr>
          <w:rFonts w:ascii="Arial Black" w:eastAsia="Times New Roman" w:hAnsi="Arial Black" w:cs="Times New Roman"/>
          <w:iCs/>
          <w:color w:val="0070C0"/>
        </w:rPr>
      </w:pPr>
      <w:r w:rsidRPr="00674589">
        <w:rPr>
          <w:rFonts w:ascii="Arial Black" w:eastAsia="Times New Roman" w:hAnsi="Arial Black" w:cs="Times New Roman"/>
          <w:iCs/>
          <w:color w:val="0070C0"/>
        </w:rPr>
        <w:t>Emergency Weather</w:t>
      </w:r>
    </w:p>
    <w:p w14:paraId="5E8FB184" w14:textId="77777777" w:rsidR="00A343F9" w:rsidRPr="00497377" w:rsidRDefault="00A343F9" w:rsidP="00A343F9">
      <w:pPr>
        <w:pStyle w:val="ListParagraph"/>
        <w:rPr>
          <w:rFonts w:ascii="Arial Black" w:eastAsia="Times New Roman" w:hAnsi="Arial Black" w:cs="Times New Roman"/>
          <w:b/>
        </w:rPr>
      </w:pPr>
    </w:p>
    <w:p w14:paraId="499A0A71" w14:textId="77777777" w:rsidR="00674589" w:rsidRDefault="00674589" w:rsidP="00674589">
      <w:pPr>
        <w:rPr>
          <w:rFonts w:ascii="Arial Black" w:eastAsia="Times New Roman" w:hAnsi="Arial Black" w:cs="Times New Roman"/>
        </w:rPr>
      </w:pPr>
      <w:r>
        <w:rPr>
          <w:rFonts w:ascii="Arial Black" w:eastAsia="Times New Roman" w:hAnsi="Arial Black" w:cs="Times New Roman"/>
        </w:rPr>
        <w:t xml:space="preserve">    1.  </w:t>
      </w:r>
      <w:r w:rsidR="00A343F9" w:rsidRPr="00674589">
        <w:rPr>
          <w:rFonts w:ascii="Arial Black" w:eastAsia="Times New Roman" w:hAnsi="Arial Black" w:cs="Times New Roman"/>
        </w:rPr>
        <w:t>Management will have a radio on to monitor the weather conditions.</w:t>
      </w:r>
      <w:r>
        <w:rPr>
          <w:rFonts w:ascii="Arial Black" w:eastAsia="Times New Roman" w:hAnsi="Arial Black" w:cs="Times New Roman"/>
        </w:rPr>
        <w:t xml:space="preserve"> </w:t>
      </w:r>
    </w:p>
    <w:p w14:paraId="358F63B3" w14:textId="77777777" w:rsidR="00A343F9" w:rsidRPr="00497377" w:rsidRDefault="00674589" w:rsidP="00674589">
      <w:pPr>
        <w:rPr>
          <w:rFonts w:ascii="Arial Black" w:eastAsia="Times New Roman" w:hAnsi="Arial Black" w:cs="Times New Roman"/>
        </w:rPr>
      </w:pPr>
      <w:r>
        <w:rPr>
          <w:rFonts w:ascii="Arial Black" w:eastAsia="Times New Roman" w:hAnsi="Arial Black" w:cs="Times New Roman"/>
        </w:rPr>
        <w:t xml:space="preserve">     2. </w:t>
      </w:r>
      <w:r w:rsidR="00A343F9" w:rsidRPr="00497377">
        <w:rPr>
          <w:rFonts w:ascii="Arial Black" w:eastAsia="Times New Roman" w:hAnsi="Arial Black" w:cs="Times New Roman"/>
        </w:rPr>
        <w:t xml:space="preserve">In the event of a weather emergency, staff should follow the emergency </w:t>
      </w:r>
      <w:r>
        <w:rPr>
          <w:rFonts w:ascii="Arial Black" w:eastAsia="Times New Roman" w:hAnsi="Arial Black" w:cs="Times New Roman"/>
        </w:rPr>
        <w:t xml:space="preserve">       </w:t>
      </w:r>
      <w:r>
        <w:rPr>
          <w:rFonts w:ascii="Arial Black" w:eastAsia="Times New Roman" w:hAnsi="Arial Black" w:cs="Times New Roman"/>
        </w:rPr>
        <w:tab/>
      </w:r>
      <w:r w:rsidR="00A343F9" w:rsidRPr="00497377">
        <w:rPr>
          <w:rFonts w:ascii="Arial Black" w:eastAsia="Times New Roman" w:hAnsi="Arial Black" w:cs="Times New Roman"/>
        </w:rPr>
        <w:t>weather routes that are posted in each classroom and in the lobby.</w:t>
      </w:r>
    </w:p>
    <w:p w14:paraId="58F08AEA" w14:textId="77777777" w:rsidR="00A343F9" w:rsidRPr="00497377" w:rsidRDefault="00674589" w:rsidP="00674589">
      <w:pPr>
        <w:pStyle w:val="ListParagraph"/>
        <w:ind w:left="360"/>
        <w:rPr>
          <w:rFonts w:ascii="Arial Black" w:eastAsia="Times New Roman" w:hAnsi="Arial Black" w:cs="Times New Roman"/>
        </w:rPr>
      </w:pPr>
      <w:r>
        <w:rPr>
          <w:rFonts w:ascii="Arial Black" w:eastAsia="Times New Roman" w:hAnsi="Arial Black" w:cs="Times New Roman"/>
        </w:rPr>
        <w:t xml:space="preserve">3. </w:t>
      </w:r>
      <w:r w:rsidR="00A343F9" w:rsidRPr="00497377">
        <w:rPr>
          <w:rFonts w:ascii="Arial Black" w:eastAsia="Times New Roman" w:hAnsi="Arial Black" w:cs="Times New Roman"/>
        </w:rPr>
        <w:t>Children should be removed to the pre-assigned emergency weather location inside the building.  Staff should take emergency packs (books and games) and classroom rosters with them to emergency weather location within building.  Management should take emergency supplies (flashlight, cellular phone, and battery powered radio) to evacuation location.</w:t>
      </w:r>
    </w:p>
    <w:p w14:paraId="1F0E1863" w14:textId="77777777" w:rsidR="00674589" w:rsidRDefault="00674589" w:rsidP="00674589">
      <w:pPr>
        <w:pStyle w:val="ListParagraph"/>
        <w:ind w:left="360"/>
        <w:rPr>
          <w:rFonts w:ascii="Arial Black" w:eastAsia="Times New Roman" w:hAnsi="Arial Black" w:cs="Times New Roman"/>
        </w:rPr>
      </w:pPr>
    </w:p>
    <w:p w14:paraId="7ACA5E96" w14:textId="77777777" w:rsidR="00A343F9" w:rsidRPr="00497377" w:rsidRDefault="00674589" w:rsidP="00674589">
      <w:pPr>
        <w:pStyle w:val="ListParagraph"/>
        <w:ind w:left="360"/>
        <w:rPr>
          <w:rFonts w:ascii="Arial Black" w:eastAsia="Times New Roman" w:hAnsi="Arial Black" w:cs="Times New Roman"/>
        </w:rPr>
      </w:pPr>
      <w:r>
        <w:rPr>
          <w:rFonts w:ascii="Arial Black" w:eastAsia="Times New Roman" w:hAnsi="Arial Black" w:cs="Times New Roman"/>
        </w:rPr>
        <w:t xml:space="preserve">4. </w:t>
      </w:r>
      <w:r w:rsidR="00A343F9" w:rsidRPr="00497377">
        <w:rPr>
          <w:rFonts w:ascii="Arial Black" w:eastAsia="Times New Roman" w:hAnsi="Arial Black" w:cs="Times New Roman"/>
        </w:rPr>
        <w:t>Staff and children will remain in emergency locations until center management has determined that the emergency weather has passed.  This will be done by verifying the weather status through radio announcements.</w:t>
      </w:r>
    </w:p>
    <w:p w14:paraId="409B8B6A" w14:textId="77777777" w:rsidR="00A343F9" w:rsidRPr="00497377" w:rsidRDefault="00A343F9" w:rsidP="00A343F9">
      <w:pPr>
        <w:pStyle w:val="ListParagraph"/>
        <w:rPr>
          <w:rFonts w:ascii="Arial Black" w:eastAsia="Times New Roman" w:hAnsi="Arial Black" w:cs="Times New Roman"/>
        </w:rPr>
      </w:pPr>
    </w:p>
    <w:p w14:paraId="18E645DA" w14:textId="77777777" w:rsidR="00D83C73" w:rsidRDefault="00D83C73" w:rsidP="00A343F9">
      <w:pPr>
        <w:pStyle w:val="ListParagraph"/>
        <w:rPr>
          <w:rFonts w:ascii="Arial Black" w:eastAsia="Times New Roman" w:hAnsi="Arial Black" w:cs="Times New Roman"/>
          <w:b/>
          <w:color w:val="0070C0"/>
        </w:rPr>
      </w:pPr>
    </w:p>
    <w:p w14:paraId="2A404324" w14:textId="77777777" w:rsidR="00A343F9" w:rsidRPr="00674589" w:rsidRDefault="00A343F9" w:rsidP="00A343F9">
      <w:pPr>
        <w:pStyle w:val="ListParagraph"/>
        <w:rPr>
          <w:rFonts w:ascii="Arial Black" w:eastAsia="Times New Roman" w:hAnsi="Arial Black" w:cs="Times New Roman"/>
          <w:b/>
          <w:i/>
          <w:iCs/>
          <w:color w:val="0070C0"/>
        </w:rPr>
      </w:pPr>
      <w:r w:rsidRPr="00674589">
        <w:rPr>
          <w:rFonts w:ascii="Arial Black" w:eastAsia="Times New Roman" w:hAnsi="Arial Black" w:cs="Times New Roman"/>
          <w:b/>
          <w:color w:val="0070C0"/>
        </w:rPr>
        <w:t>Loss of Electrical Power or Water, Heating or Cooling, Structural Damage</w:t>
      </w:r>
    </w:p>
    <w:p w14:paraId="7E5C898D" w14:textId="77777777" w:rsidR="00A343F9" w:rsidRPr="00497377" w:rsidRDefault="00A343F9" w:rsidP="00A343F9">
      <w:pPr>
        <w:pStyle w:val="ListParagraph"/>
        <w:rPr>
          <w:rFonts w:ascii="Arial Black" w:eastAsia="Times New Roman" w:hAnsi="Arial Black" w:cs="Times New Roman"/>
        </w:rPr>
      </w:pPr>
    </w:p>
    <w:p w14:paraId="3F15DF62" w14:textId="77777777" w:rsidR="00A343F9" w:rsidRDefault="00A343F9" w:rsidP="00A343F9">
      <w:pPr>
        <w:pStyle w:val="ListParagraph"/>
        <w:numPr>
          <w:ilvl w:val="0"/>
          <w:numId w:val="7"/>
        </w:numPr>
        <w:rPr>
          <w:rFonts w:ascii="Arial Black" w:eastAsia="Times New Roman" w:hAnsi="Arial Black" w:cs="Times New Roman"/>
        </w:rPr>
      </w:pPr>
      <w:r w:rsidRPr="00497377">
        <w:rPr>
          <w:rFonts w:ascii="Arial Black" w:eastAsia="Times New Roman" w:hAnsi="Arial Black" w:cs="Times New Roman"/>
        </w:rPr>
        <w:t>If any loss of power, water, heating, or cooling, is detected, or if any structural damage is caused, management will notify proper authorities of situation to determine length of utility loss, if it can be projected.</w:t>
      </w:r>
    </w:p>
    <w:p w14:paraId="45278180" w14:textId="77777777" w:rsidR="00674589" w:rsidRPr="00497377" w:rsidRDefault="00674589" w:rsidP="00674589">
      <w:pPr>
        <w:pStyle w:val="ListParagraph"/>
        <w:ind w:left="360"/>
        <w:rPr>
          <w:rFonts w:ascii="Arial Black" w:eastAsia="Times New Roman" w:hAnsi="Arial Black" w:cs="Times New Roman"/>
        </w:rPr>
      </w:pPr>
    </w:p>
    <w:p w14:paraId="179FEF9B" w14:textId="7A38F3BB" w:rsidR="00A343F9" w:rsidRDefault="00A343F9" w:rsidP="00A343F9">
      <w:pPr>
        <w:pStyle w:val="ListParagraph"/>
        <w:numPr>
          <w:ilvl w:val="0"/>
          <w:numId w:val="7"/>
        </w:numPr>
        <w:rPr>
          <w:rFonts w:ascii="Arial Black" w:eastAsia="Times New Roman" w:hAnsi="Arial Black" w:cs="Times New Roman"/>
        </w:rPr>
      </w:pPr>
      <w:r w:rsidRPr="00497377">
        <w:rPr>
          <w:rFonts w:ascii="Arial Black" w:eastAsia="Times New Roman" w:hAnsi="Arial Black" w:cs="Times New Roman"/>
        </w:rPr>
        <w:t xml:space="preserve">If repairs cannot be made within a time frame that does not interrupt services to the children, management will notify parents of the closing of the school.  In the event of lack of water, the school will close if repairs cannot be made within one hour.  Center has reserves for drinking </w:t>
      </w:r>
      <w:r w:rsidR="001164E5" w:rsidRPr="00497377">
        <w:rPr>
          <w:rFonts w:ascii="Arial Black" w:eastAsia="Times New Roman" w:hAnsi="Arial Black" w:cs="Times New Roman"/>
        </w:rPr>
        <w:t>water,</w:t>
      </w:r>
      <w:r w:rsidRPr="00497377">
        <w:rPr>
          <w:rFonts w:ascii="Arial Black" w:eastAsia="Times New Roman" w:hAnsi="Arial Black" w:cs="Times New Roman"/>
        </w:rPr>
        <w:t xml:space="preserve"> but sanitation issues would force closure without water.  Management will take conditions into consideration when determining closure for electric and gas losses.  Weather conditions, heating and cooling needs, and disruption of normal services to children will all be taken into consideration when determining whether to close before repairs.</w:t>
      </w:r>
    </w:p>
    <w:p w14:paraId="6DB7DA8F" w14:textId="77777777" w:rsidR="00674589" w:rsidRPr="00497377" w:rsidRDefault="00674589" w:rsidP="00674589">
      <w:pPr>
        <w:pStyle w:val="ListParagraph"/>
        <w:ind w:left="360"/>
        <w:rPr>
          <w:rFonts w:ascii="Arial Black" w:eastAsia="Times New Roman" w:hAnsi="Arial Black" w:cs="Times New Roman"/>
        </w:rPr>
      </w:pPr>
    </w:p>
    <w:p w14:paraId="41488434" w14:textId="77777777" w:rsidR="00A343F9" w:rsidRDefault="00A343F9" w:rsidP="00A343F9">
      <w:pPr>
        <w:pStyle w:val="ListParagraph"/>
        <w:numPr>
          <w:ilvl w:val="0"/>
          <w:numId w:val="7"/>
        </w:numPr>
        <w:rPr>
          <w:rFonts w:ascii="Arial Black" w:eastAsia="Times New Roman" w:hAnsi="Arial Black" w:cs="Times New Roman"/>
        </w:rPr>
      </w:pPr>
      <w:r w:rsidRPr="00497377">
        <w:rPr>
          <w:rFonts w:ascii="Arial Black" w:eastAsia="Times New Roman" w:hAnsi="Arial Black" w:cs="Times New Roman"/>
        </w:rPr>
        <w:t>Center will maintain a supply of drinking water and nonperishable foods to serve in the event of an emergency if normal foodservice operations are interrupted.</w:t>
      </w:r>
    </w:p>
    <w:p w14:paraId="16049A3B" w14:textId="77777777" w:rsidR="00674589" w:rsidRPr="00497377" w:rsidRDefault="00674589" w:rsidP="00674589">
      <w:pPr>
        <w:pStyle w:val="ListParagraph"/>
        <w:ind w:left="360"/>
        <w:rPr>
          <w:rFonts w:ascii="Arial Black" w:eastAsia="Times New Roman" w:hAnsi="Arial Black" w:cs="Times New Roman"/>
        </w:rPr>
      </w:pPr>
    </w:p>
    <w:p w14:paraId="499D8D05" w14:textId="77777777" w:rsidR="00A343F9" w:rsidRDefault="00A343F9" w:rsidP="00A343F9">
      <w:pPr>
        <w:pStyle w:val="ListParagraph"/>
        <w:numPr>
          <w:ilvl w:val="0"/>
          <w:numId w:val="7"/>
        </w:numPr>
        <w:rPr>
          <w:rFonts w:ascii="Arial Black" w:eastAsia="Times New Roman" w:hAnsi="Arial Black" w:cs="Times New Roman"/>
        </w:rPr>
      </w:pPr>
      <w:r w:rsidRPr="00497377">
        <w:rPr>
          <w:rFonts w:ascii="Arial Black" w:eastAsia="Times New Roman" w:hAnsi="Arial Black" w:cs="Times New Roman"/>
        </w:rPr>
        <w:lastRenderedPageBreak/>
        <w:t>If the school must be closed, parents will be notified by phone and email to pick up children as soon as possible.</w:t>
      </w:r>
    </w:p>
    <w:p w14:paraId="3C37CC83" w14:textId="77777777" w:rsidR="00674589" w:rsidRPr="00497377" w:rsidRDefault="00674589" w:rsidP="00674589">
      <w:pPr>
        <w:pStyle w:val="ListParagraph"/>
        <w:ind w:left="360"/>
        <w:rPr>
          <w:rFonts w:ascii="Arial Black" w:eastAsia="Times New Roman" w:hAnsi="Arial Black" w:cs="Times New Roman"/>
        </w:rPr>
      </w:pPr>
    </w:p>
    <w:p w14:paraId="43AD934F" w14:textId="52261DF3" w:rsidR="00A343F9" w:rsidRDefault="00A343F9" w:rsidP="00A343F9">
      <w:pPr>
        <w:pStyle w:val="ListParagraph"/>
        <w:numPr>
          <w:ilvl w:val="0"/>
          <w:numId w:val="7"/>
        </w:numPr>
        <w:rPr>
          <w:rFonts w:ascii="Arial Black" w:eastAsia="Times New Roman" w:hAnsi="Arial Black" w:cs="Times New Roman"/>
        </w:rPr>
      </w:pPr>
      <w:r w:rsidRPr="00497377">
        <w:rPr>
          <w:rFonts w:ascii="Arial Black" w:eastAsia="Times New Roman" w:hAnsi="Arial Black" w:cs="Times New Roman"/>
        </w:rPr>
        <w:t xml:space="preserve">Management will instruct staff to continue daily schedule until other arrangements can be </w:t>
      </w:r>
      <w:r w:rsidR="001164E5" w:rsidRPr="00497377">
        <w:rPr>
          <w:rFonts w:ascii="Arial Black" w:eastAsia="Times New Roman" w:hAnsi="Arial Black" w:cs="Times New Roman"/>
        </w:rPr>
        <w:t>made,</w:t>
      </w:r>
      <w:r w:rsidRPr="00497377">
        <w:rPr>
          <w:rFonts w:ascii="Arial Black" w:eastAsia="Times New Roman" w:hAnsi="Arial Black" w:cs="Times New Roman"/>
        </w:rPr>
        <w:t xml:space="preserve"> or parents arrive to pick up children.</w:t>
      </w:r>
    </w:p>
    <w:p w14:paraId="74F90FBE" w14:textId="77777777" w:rsidR="00674589" w:rsidRPr="00497377" w:rsidRDefault="00674589" w:rsidP="00674589">
      <w:pPr>
        <w:pStyle w:val="ListParagraph"/>
        <w:ind w:left="360"/>
        <w:rPr>
          <w:rFonts w:ascii="Arial Black" w:eastAsia="Times New Roman" w:hAnsi="Arial Black" w:cs="Times New Roman"/>
        </w:rPr>
      </w:pPr>
    </w:p>
    <w:p w14:paraId="11DDE842" w14:textId="006D6232" w:rsidR="00A343F9" w:rsidRPr="00497377" w:rsidRDefault="00A343F9" w:rsidP="00A343F9">
      <w:pPr>
        <w:pStyle w:val="ListParagraph"/>
        <w:numPr>
          <w:ilvl w:val="0"/>
          <w:numId w:val="7"/>
        </w:numPr>
        <w:rPr>
          <w:rFonts w:ascii="Arial Black" w:eastAsia="Times New Roman" w:hAnsi="Arial Black" w:cs="Times New Roman"/>
        </w:rPr>
      </w:pPr>
      <w:r w:rsidRPr="00497377">
        <w:rPr>
          <w:rFonts w:ascii="Arial Black" w:eastAsia="Times New Roman" w:hAnsi="Arial Black" w:cs="Times New Roman"/>
        </w:rPr>
        <w:t xml:space="preserve">Should the situation be so severe that children must be removed from the facility, (lack of heat in freezing weather, structural damage to center, </w:t>
      </w:r>
      <w:r w:rsidR="008675FF" w:rsidRPr="00497377">
        <w:rPr>
          <w:rFonts w:ascii="Arial Black" w:eastAsia="Times New Roman" w:hAnsi="Arial Black" w:cs="Times New Roman"/>
        </w:rPr>
        <w:t>etc.</w:t>
      </w:r>
      <w:r w:rsidR="008675FF">
        <w:rPr>
          <w:rFonts w:ascii="Arial Black" w:eastAsia="Times New Roman" w:hAnsi="Arial Black" w:cs="Times New Roman"/>
        </w:rPr>
        <w:t xml:space="preserve">), </w:t>
      </w:r>
      <w:r w:rsidR="008675FF" w:rsidRPr="00497377">
        <w:rPr>
          <w:rFonts w:ascii="Arial Black" w:eastAsia="Times New Roman" w:hAnsi="Arial Black" w:cs="Times New Roman"/>
        </w:rPr>
        <w:t>and arrangements</w:t>
      </w:r>
      <w:r w:rsidRPr="00497377">
        <w:rPr>
          <w:rFonts w:ascii="Arial Black" w:eastAsia="Times New Roman" w:hAnsi="Arial Black" w:cs="Times New Roman"/>
        </w:rPr>
        <w:t xml:space="preserve"> have been made with</w:t>
      </w:r>
      <w:r w:rsidR="008675FF">
        <w:rPr>
          <w:rFonts w:ascii="Arial Black" w:eastAsia="Times New Roman" w:hAnsi="Arial Black" w:cs="Times New Roman"/>
        </w:rPr>
        <w:t xml:space="preserve"> the facility next door at 3531 North cooper lake Rd.</w:t>
      </w:r>
      <w:r w:rsidRPr="00497377">
        <w:rPr>
          <w:rFonts w:ascii="Arial Black" w:eastAsia="Times New Roman" w:hAnsi="Arial Black" w:cs="Times New Roman"/>
        </w:rPr>
        <w:t xml:space="preserve"> to relocate </w:t>
      </w:r>
      <w:r w:rsidR="008675FF">
        <w:rPr>
          <w:rFonts w:ascii="Arial Black" w:eastAsia="Times New Roman" w:hAnsi="Arial Black" w:cs="Times New Roman"/>
        </w:rPr>
        <w:t xml:space="preserve">the </w:t>
      </w:r>
      <w:r w:rsidRPr="00497377">
        <w:rPr>
          <w:rFonts w:ascii="Arial Black" w:eastAsia="Times New Roman" w:hAnsi="Arial Black" w:cs="Times New Roman"/>
        </w:rPr>
        <w:t>children. Parents would be notified by phone and by email if an emergency relocation were necessary.</w:t>
      </w:r>
    </w:p>
    <w:p w14:paraId="0923E5C0" w14:textId="77777777" w:rsidR="00A343F9" w:rsidRPr="00A343F9" w:rsidRDefault="00A343F9" w:rsidP="00A343F9">
      <w:pPr>
        <w:pStyle w:val="ListParagraph"/>
        <w:rPr>
          <w:rFonts w:ascii="Arial Black" w:eastAsia="Times New Roman" w:hAnsi="Arial Black" w:cs="Times New Roman"/>
          <w:i/>
          <w:iCs/>
        </w:rPr>
      </w:pPr>
    </w:p>
    <w:p w14:paraId="4131ABF3" w14:textId="77777777" w:rsidR="00A343F9" w:rsidRPr="00A343F9" w:rsidRDefault="00A343F9" w:rsidP="00A343F9">
      <w:pPr>
        <w:pStyle w:val="ListParagraph"/>
        <w:rPr>
          <w:rFonts w:ascii="Arial Black" w:eastAsia="Times New Roman" w:hAnsi="Arial Black" w:cs="Times New Roman"/>
        </w:rPr>
      </w:pPr>
    </w:p>
    <w:bookmarkEnd w:id="52"/>
    <w:bookmarkEnd w:id="53"/>
    <w:p w14:paraId="299E61C5" w14:textId="77777777" w:rsidR="00A343F9" w:rsidRPr="00674589" w:rsidRDefault="00A343F9" w:rsidP="00A343F9">
      <w:pPr>
        <w:pStyle w:val="ListParagraph"/>
        <w:rPr>
          <w:rFonts w:ascii="Arial Black" w:eastAsia="Times New Roman" w:hAnsi="Arial Black" w:cs="Times New Roman"/>
        </w:rPr>
      </w:pPr>
    </w:p>
    <w:p w14:paraId="3C1989E6" w14:textId="77777777" w:rsidR="00A343F9" w:rsidRPr="00674589" w:rsidRDefault="00A343F9" w:rsidP="00A343F9">
      <w:pPr>
        <w:pStyle w:val="ListParagraph"/>
        <w:rPr>
          <w:rFonts w:ascii="Arial Black" w:eastAsia="Times New Roman" w:hAnsi="Arial Black" w:cs="Times New Roman"/>
          <w:b/>
          <w:bCs/>
        </w:rPr>
      </w:pPr>
      <w:bookmarkStart w:id="54" w:name="_Toc531762154"/>
      <w:bookmarkStart w:id="55" w:name="_Toc531762482"/>
    </w:p>
    <w:bookmarkEnd w:id="54"/>
    <w:bookmarkEnd w:id="55"/>
    <w:p w14:paraId="3ACC1366" w14:textId="77777777" w:rsidR="00A343F9" w:rsidRPr="00A343F9" w:rsidRDefault="00A343F9" w:rsidP="00A343F9">
      <w:pPr>
        <w:pStyle w:val="ListParagraph"/>
        <w:rPr>
          <w:rFonts w:ascii="Arial Black" w:eastAsia="Times New Roman" w:hAnsi="Arial Black" w:cs="Times New Roman"/>
          <w:b/>
        </w:rPr>
      </w:pPr>
    </w:p>
    <w:p w14:paraId="4210F789" w14:textId="77777777" w:rsidR="00A343F9" w:rsidRPr="00A343F9" w:rsidRDefault="00A343F9" w:rsidP="00A343F9">
      <w:pPr>
        <w:pStyle w:val="ListParagraph"/>
        <w:rPr>
          <w:rFonts w:ascii="Arial Black" w:eastAsia="Times New Roman" w:hAnsi="Arial Black" w:cs="Times New Roman"/>
          <w:b/>
          <w:u w:val="single"/>
        </w:rPr>
      </w:pPr>
    </w:p>
    <w:p w14:paraId="1FF5278D" w14:textId="77777777" w:rsidR="00A343F9" w:rsidRPr="00A343F9" w:rsidRDefault="00A343F9" w:rsidP="00A343F9">
      <w:pPr>
        <w:pStyle w:val="ListParagraph"/>
        <w:rPr>
          <w:rFonts w:ascii="Arial Black" w:eastAsia="Times New Roman" w:hAnsi="Arial Black" w:cs="Times New Roman"/>
          <w:b/>
          <w:u w:val="single"/>
        </w:rPr>
      </w:pPr>
    </w:p>
    <w:p w14:paraId="1AFB0B77" w14:textId="77777777" w:rsidR="00A343F9" w:rsidRPr="00A343F9" w:rsidRDefault="00A343F9" w:rsidP="00A343F9">
      <w:pPr>
        <w:pStyle w:val="ListParagraph"/>
        <w:rPr>
          <w:rFonts w:ascii="Arial Black" w:eastAsia="Times New Roman" w:hAnsi="Arial Black" w:cs="Times New Roman"/>
          <w:b/>
          <w:u w:val="single"/>
        </w:rPr>
      </w:pPr>
    </w:p>
    <w:p w14:paraId="2BF39366" w14:textId="77777777" w:rsidR="00A343F9" w:rsidRPr="00A343F9" w:rsidRDefault="00A343F9" w:rsidP="00A343F9">
      <w:pPr>
        <w:pStyle w:val="ListParagraph"/>
        <w:rPr>
          <w:rFonts w:ascii="Arial Black" w:eastAsia="Times New Roman" w:hAnsi="Arial Black" w:cs="Times New Roman"/>
          <w:b/>
          <w:u w:val="single"/>
        </w:rPr>
      </w:pPr>
    </w:p>
    <w:p w14:paraId="3A6A6840" w14:textId="77777777" w:rsidR="00A343F9" w:rsidRPr="00A343F9" w:rsidRDefault="00A343F9" w:rsidP="00A343F9">
      <w:pPr>
        <w:pStyle w:val="ListParagraph"/>
        <w:rPr>
          <w:rFonts w:ascii="Arial Black" w:eastAsia="Times New Roman" w:hAnsi="Arial Black" w:cs="Times New Roman"/>
          <w:b/>
          <w:u w:val="single"/>
        </w:rPr>
      </w:pPr>
    </w:p>
    <w:p w14:paraId="06A59FC4" w14:textId="038A0AA8" w:rsidR="00CC344A" w:rsidRDefault="00CC344A" w:rsidP="00E80ED2"/>
    <w:p w14:paraId="61C78B1F" w14:textId="79939487" w:rsidR="002A1E49" w:rsidRDefault="002A1E49" w:rsidP="00E80ED2"/>
    <w:p w14:paraId="2DB6076A" w14:textId="670361F3" w:rsidR="002A1E49" w:rsidRDefault="002A1E49" w:rsidP="00E80ED2"/>
    <w:p w14:paraId="07D1A250" w14:textId="023906EF" w:rsidR="002A1E49" w:rsidRDefault="002A1E49" w:rsidP="00E80ED2"/>
    <w:p w14:paraId="60CBBFDC" w14:textId="01332B57" w:rsidR="002A1E49" w:rsidRDefault="002A1E49" w:rsidP="00E80ED2"/>
    <w:p w14:paraId="23125C29" w14:textId="72A753AB" w:rsidR="002A1E49" w:rsidRDefault="002A1E49" w:rsidP="00E80ED2"/>
    <w:p w14:paraId="1841CA06" w14:textId="630EB0D8" w:rsidR="002A1E49" w:rsidRDefault="002A1E49" w:rsidP="00E80ED2"/>
    <w:p w14:paraId="45A337D1" w14:textId="3CF28B92" w:rsidR="002A1E49" w:rsidRDefault="002A1E49" w:rsidP="00E80ED2"/>
    <w:p w14:paraId="3FE147D1" w14:textId="2656C726" w:rsidR="002A1E49" w:rsidRDefault="002A1E49" w:rsidP="00E80ED2"/>
    <w:p w14:paraId="6A22C46F" w14:textId="18C71AB9" w:rsidR="002A1E49" w:rsidRDefault="002A1E49" w:rsidP="00E80ED2"/>
    <w:p w14:paraId="2958EF52" w14:textId="349EC3E5" w:rsidR="002A1E49" w:rsidRDefault="002A1E49" w:rsidP="00E80ED2"/>
    <w:p w14:paraId="49CDFD16" w14:textId="36F0A9F8" w:rsidR="002A1E49" w:rsidRDefault="002A1E49" w:rsidP="00E80ED2"/>
    <w:p w14:paraId="49B56257" w14:textId="72DC8EF3" w:rsidR="002A1E49" w:rsidRDefault="002A1E49" w:rsidP="00E80ED2"/>
    <w:p w14:paraId="3DA21DE5" w14:textId="77777777" w:rsidR="008D5CB4" w:rsidRPr="00674589" w:rsidRDefault="008D5CB4" w:rsidP="008D5CB4">
      <w:pPr>
        <w:pStyle w:val="ListParagraph"/>
        <w:jc w:val="center"/>
        <w:rPr>
          <w:rFonts w:ascii="Arial Black" w:eastAsia="Times New Roman" w:hAnsi="Arial Black" w:cs="Times New Roman"/>
          <w:b/>
        </w:rPr>
      </w:pPr>
      <w:r>
        <w:rPr>
          <w:rFonts w:ascii="Arial Black" w:eastAsia="Times New Roman" w:hAnsi="Arial Black" w:cs="Times New Roman"/>
          <w:b/>
        </w:rPr>
        <w:lastRenderedPageBreak/>
        <w:t xml:space="preserve">Parent Agreement </w:t>
      </w:r>
    </w:p>
    <w:p w14:paraId="0F619D55" w14:textId="77777777" w:rsidR="008D5CB4" w:rsidRPr="00C519EC" w:rsidRDefault="008D5CB4" w:rsidP="008D5CB4">
      <w:pPr>
        <w:pStyle w:val="ListParagraph"/>
        <w:rPr>
          <w:rFonts w:ascii="Arial Black" w:eastAsia="Times New Roman" w:hAnsi="Arial Black" w:cs="Times New Roman"/>
          <w:b/>
          <w:sz w:val="20"/>
          <w:szCs w:val="20"/>
          <w:u w:val="single"/>
        </w:rPr>
      </w:pPr>
    </w:p>
    <w:p w14:paraId="2EDD6FC4" w14:textId="13A18E57" w:rsidR="008D5CB4" w:rsidRDefault="008D5CB4" w:rsidP="008D5CB4">
      <w:pPr>
        <w:pStyle w:val="ListParagraph"/>
        <w:rPr>
          <w:rFonts w:ascii="Arial Black" w:eastAsia="Times New Roman" w:hAnsi="Arial Black" w:cs="Times New Roman"/>
        </w:rPr>
      </w:pPr>
      <w:r w:rsidRPr="002E094E">
        <w:rPr>
          <w:rFonts w:ascii="Arial Black" w:eastAsia="Times New Roman" w:hAnsi="Arial Black" w:cs="Times New Roman"/>
          <w:b/>
          <w:bCs/>
          <w:color w:val="0070C0"/>
        </w:rPr>
        <w:t>Hours of Operation</w:t>
      </w:r>
      <w:r>
        <w:rPr>
          <w:rFonts w:ascii="Arial Black" w:eastAsia="Times New Roman" w:hAnsi="Arial Black" w:cs="Times New Roman"/>
          <w:b/>
          <w:bCs/>
          <w:color w:val="0070C0"/>
        </w:rPr>
        <w:t xml:space="preserve">     </w:t>
      </w:r>
      <w:r w:rsidR="0055055A">
        <w:rPr>
          <w:rFonts w:ascii="Arial Black" w:eastAsia="Times New Roman" w:hAnsi="Arial Black" w:cs="Times New Roman"/>
        </w:rPr>
        <w:t>7</w:t>
      </w:r>
      <w:r>
        <w:rPr>
          <w:rFonts w:ascii="Arial Black" w:eastAsia="Times New Roman" w:hAnsi="Arial Black" w:cs="Times New Roman"/>
        </w:rPr>
        <w:t>:</w:t>
      </w:r>
      <w:r w:rsidR="0055055A">
        <w:rPr>
          <w:rFonts w:ascii="Arial Black" w:eastAsia="Times New Roman" w:hAnsi="Arial Black" w:cs="Times New Roman"/>
        </w:rPr>
        <w:t>0</w:t>
      </w:r>
      <w:r>
        <w:rPr>
          <w:rFonts w:ascii="Arial Black" w:eastAsia="Times New Roman" w:hAnsi="Arial Black" w:cs="Times New Roman"/>
        </w:rPr>
        <w:t>0 A.M. – 6:</w:t>
      </w:r>
      <w:r w:rsidR="0055055A">
        <w:rPr>
          <w:rFonts w:ascii="Arial Black" w:eastAsia="Times New Roman" w:hAnsi="Arial Black" w:cs="Times New Roman"/>
        </w:rPr>
        <w:t>0</w:t>
      </w:r>
      <w:r w:rsidRPr="002E094E">
        <w:rPr>
          <w:rFonts w:ascii="Arial Black" w:eastAsia="Times New Roman" w:hAnsi="Arial Black" w:cs="Times New Roman"/>
        </w:rPr>
        <w:t>0 P.M.</w:t>
      </w:r>
      <w:r w:rsidRPr="00D83C73">
        <w:rPr>
          <w:rFonts w:ascii="Arial Black" w:eastAsia="Times New Roman" w:hAnsi="Arial Black" w:cs="Times New Roman"/>
        </w:rPr>
        <w:t xml:space="preserve"> </w:t>
      </w:r>
      <w:r>
        <w:rPr>
          <w:rFonts w:ascii="Arial Black" w:eastAsia="Times New Roman" w:hAnsi="Arial Black" w:cs="Times New Roman"/>
        </w:rPr>
        <w:t xml:space="preserve"> </w:t>
      </w:r>
      <w:r w:rsidRPr="002E094E">
        <w:rPr>
          <w:rFonts w:ascii="Arial Black" w:eastAsia="Times New Roman" w:hAnsi="Arial Black" w:cs="Times New Roman"/>
        </w:rPr>
        <w:t xml:space="preserve">Monday </w:t>
      </w:r>
      <w:r>
        <w:rPr>
          <w:rFonts w:ascii="Arial Black" w:eastAsia="Times New Roman" w:hAnsi="Arial Black" w:cs="Times New Roman"/>
        </w:rPr>
        <w:t xml:space="preserve">– </w:t>
      </w:r>
      <w:r w:rsidRPr="002E094E">
        <w:rPr>
          <w:rFonts w:ascii="Arial Black" w:eastAsia="Times New Roman" w:hAnsi="Arial Black" w:cs="Times New Roman"/>
        </w:rPr>
        <w:t>Friday</w:t>
      </w:r>
    </w:p>
    <w:p w14:paraId="00157A4A" w14:textId="54B036FA" w:rsidR="008D5CB4" w:rsidRDefault="008D5CB4" w:rsidP="008D5CB4">
      <w:pPr>
        <w:pStyle w:val="ListParagraph"/>
        <w:jc w:val="center"/>
        <w:rPr>
          <w:rFonts w:ascii="Arial Black" w:eastAsia="Times New Roman" w:hAnsi="Arial Black" w:cs="Times New Roman"/>
          <w:sz w:val="20"/>
          <w:szCs w:val="20"/>
        </w:rPr>
      </w:pPr>
      <w:r>
        <w:rPr>
          <w:rFonts w:ascii="Arial Black" w:eastAsia="Times New Roman" w:hAnsi="Arial Black" w:cs="Times New Roman"/>
          <w:sz w:val="20"/>
          <w:szCs w:val="20"/>
        </w:rPr>
        <w:t xml:space="preserve">          </w:t>
      </w:r>
      <w:r w:rsidRPr="00C519EC">
        <w:rPr>
          <w:rFonts w:ascii="Arial Black" w:eastAsia="Times New Roman" w:hAnsi="Arial Black" w:cs="Times New Roman"/>
          <w:sz w:val="20"/>
          <w:szCs w:val="20"/>
        </w:rPr>
        <w:t>Breakfast served:</w:t>
      </w:r>
      <w:r w:rsidRPr="00C519EC">
        <w:rPr>
          <w:rFonts w:ascii="Arial Black" w:eastAsia="Times New Roman" w:hAnsi="Arial Black" w:cs="Times New Roman"/>
          <w:sz w:val="20"/>
          <w:szCs w:val="20"/>
        </w:rPr>
        <w:tab/>
      </w:r>
      <w:r w:rsidR="0055055A">
        <w:rPr>
          <w:rFonts w:ascii="Arial Black" w:eastAsia="Times New Roman" w:hAnsi="Arial Black" w:cs="Times New Roman"/>
          <w:sz w:val="20"/>
          <w:szCs w:val="20"/>
        </w:rPr>
        <w:t>7</w:t>
      </w:r>
      <w:r>
        <w:rPr>
          <w:rFonts w:ascii="Arial Black" w:eastAsia="Times New Roman" w:hAnsi="Arial Black" w:cs="Times New Roman"/>
          <w:sz w:val="20"/>
          <w:szCs w:val="20"/>
        </w:rPr>
        <w:t>:</w:t>
      </w:r>
      <w:r w:rsidR="0055055A">
        <w:rPr>
          <w:rFonts w:ascii="Arial Black" w:eastAsia="Times New Roman" w:hAnsi="Arial Black" w:cs="Times New Roman"/>
          <w:sz w:val="20"/>
          <w:szCs w:val="20"/>
        </w:rPr>
        <w:t>00</w:t>
      </w:r>
      <w:r>
        <w:rPr>
          <w:rFonts w:ascii="Arial Black" w:eastAsia="Times New Roman" w:hAnsi="Arial Black" w:cs="Times New Roman"/>
          <w:sz w:val="20"/>
          <w:szCs w:val="20"/>
        </w:rPr>
        <w:t xml:space="preserve"> am – </w:t>
      </w:r>
      <w:r w:rsidR="0055055A">
        <w:rPr>
          <w:rFonts w:ascii="Arial Black" w:eastAsia="Times New Roman" w:hAnsi="Arial Black" w:cs="Times New Roman"/>
          <w:sz w:val="20"/>
          <w:szCs w:val="20"/>
        </w:rPr>
        <w:t>8</w:t>
      </w:r>
      <w:r w:rsidRPr="00C519EC">
        <w:rPr>
          <w:rFonts w:ascii="Arial Black" w:eastAsia="Times New Roman" w:hAnsi="Arial Black" w:cs="Times New Roman"/>
          <w:sz w:val="20"/>
          <w:szCs w:val="20"/>
        </w:rPr>
        <w:t>:</w:t>
      </w:r>
      <w:r w:rsidR="0055055A">
        <w:rPr>
          <w:rFonts w:ascii="Arial Black" w:eastAsia="Times New Roman" w:hAnsi="Arial Black" w:cs="Times New Roman"/>
          <w:sz w:val="20"/>
          <w:szCs w:val="20"/>
        </w:rPr>
        <w:t>0</w:t>
      </w:r>
      <w:r w:rsidRPr="00C519EC">
        <w:rPr>
          <w:rFonts w:ascii="Arial Black" w:eastAsia="Times New Roman" w:hAnsi="Arial Black" w:cs="Times New Roman"/>
          <w:sz w:val="20"/>
          <w:szCs w:val="20"/>
        </w:rPr>
        <w:t>0 am</w:t>
      </w:r>
    </w:p>
    <w:p w14:paraId="53011251" w14:textId="77777777" w:rsidR="008D5CB4" w:rsidRPr="00C519EC" w:rsidRDefault="008D5CB4" w:rsidP="008D5CB4">
      <w:pPr>
        <w:pStyle w:val="ListParagraph"/>
        <w:jc w:val="center"/>
        <w:rPr>
          <w:rFonts w:ascii="Arial Black" w:eastAsia="Times New Roman" w:hAnsi="Arial Black" w:cs="Times New Roman"/>
          <w:sz w:val="20"/>
          <w:szCs w:val="20"/>
        </w:rPr>
      </w:pPr>
      <w:r>
        <w:rPr>
          <w:rFonts w:ascii="Arial Black" w:eastAsia="Times New Roman" w:hAnsi="Arial Black" w:cs="Times New Roman"/>
          <w:sz w:val="20"/>
          <w:szCs w:val="20"/>
        </w:rPr>
        <w:t xml:space="preserve"> </w:t>
      </w:r>
      <w:r w:rsidRPr="00C519EC">
        <w:rPr>
          <w:rFonts w:ascii="Arial Black" w:eastAsia="Times New Roman" w:hAnsi="Arial Black" w:cs="Times New Roman"/>
          <w:sz w:val="20"/>
          <w:szCs w:val="20"/>
        </w:rPr>
        <w:t>No outside food allowed, please!</w:t>
      </w:r>
    </w:p>
    <w:p w14:paraId="6B28986C" w14:textId="77777777" w:rsidR="008D5CB4" w:rsidRPr="00F17B24" w:rsidRDefault="008D5CB4" w:rsidP="008D5CB4">
      <w:pPr>
        <w:pStyle w:val="ListParagraph"/>
        <w:jc w:val="center"/>
        <w:rPr>
          <w:rFonts w:ascii="Century Gothic" w:eastAsia="Times New Roman" w:hAnsi="Century Gothic" w:cs="Times New Roman"/>
          <w:b/>
          <w:bCs/>
          <w:color w:val="0070C0"/>
        </w:rPr>
      </w:pPr>
    </w:p>
    <w:p w14:paraId="0F6C5D66" w14:textId="77777777" w:rsidR="008D5CB4" w:rsidRPr="002B6276" w:rsidRDefault="008D5CB4" w:rsidP="008D5CB4">
      <w:pPr>
        <w:pStyle w:val="ListParagraph"/>
        <w:rPr>
          <w:rFonts w:ascii="Century Gothic" w:eastAsia="Times New Roman" w:hAnsi="Century Gothic" w:cs="Times New Roman"/>
          <w:b/>
          <w:i/>
          <w:sz w:val="18"/>
          <w:szCs w:val="18"/>
        </w:rPr>
      </w:pPr>
      <w:r w:rsidRPr="002B6276">
        <w:rPr>
          <w:rFonts w:ascii="Century Gothic" w:eastAsia="Times New Roman" w:hAnsi="Century Gothic" w:cs="Times New Roman"/>
          <w:i/>
          <w:sz w:val="18"/>
          <w:szCs w:val="18"/>
        </w:rPr>
        <w:t>I.A. will not accept children arriving from 10:30 to 2:00 (</w:t>
      </w:r>
      <w:r w:rsidRPr="002B6276">
        <w:rPr>
          <w:rFonts w:ascii="Century Gothic" w:eastAsia="Times New Roman" w:hAnsi="Century Gothic" w:cs="Times New Roman"/>
          <w:b/>
          <w:i/>
          <w:sz w:val="18"/>
          <w:szCs w:val="18"/>
        </w:rPr>
        <w:t>this rule does not apply for infants.) NO exceptions</w:t>
      </w:r>
    </w:p>
    <w:p w14:paraId="4B47D6C3" w14:textId="77777777" w:rsidR="008D5CB4" w:rsidRPr="002B6276" w:rsidRDefault="008D5CB4" w:rsidP="008D5CB4">
      <w:pPr>
        <w:pStyle w:val="ListParagraph"/>
        <w:rPr>
          <w:rFonts w:ascii="Century Gothic" w:eastAsia="Times New Roman" w:hAnsi="Century Gothic" w:cs="Times New Roman"/>
          <w:sz w:val="18"/>
          <w:szCs w:val="18"/>
        </w:rPr>
      </w:pPr>
      <w:r w:rsidRPr="002B6276">
        <w:rPr>
          <w:rFonts w:ascii="Century Gothic" w:eastAsia="Times New Roman" w:hAnsi="Century Gothic" w:cs="Times New Roman"/>
          <w:sz w:val="18"/>
          <w:szCs w:val="18"/>
        </w:rPr>
        <w:tab/>
        <w:t xml:space="preserve">  </w:t>
      </w:r>
    </w:p>
    <w:p w14:paraId="1E06E656" w14:textId="77777777" w:rsidR="008D5CB4" w:rsidRPr="002B6276" w:rsidRDefault="008D5CB4" w:rsidP="008D5CB4">
      <w:pPr>
        <w:pStyle w:val="ListParagraph"/>
        <w:rPr>
          <w:rFonts w:ascii="Century Gothic" w:eastAsia="Times New Roman" w:hAnsi="Century Gothic" w:cs="Times New Roman"/>
          <w:sz w:val="18"/>
          <w:szCs w:val="18"/>
        </w:rPr>
      </w:pPr>
      <w:r w:rsidRPr="002B6276">
        <w:rPr>
          <w:rFonts w:ascii="Century Gothic" w:eastAsia="Times New Roman" w:hAnsi="Century Gothic" w:cs="Times New Roman"/>
          <w:sz w:val="18"/>
          <w:szCs w:val="18"/>
        </w:rPr>
        <w:t xml:space="preserve">Registration/Enrollment Fee: (non-refundable).  </w:t>
      </w:r>
    </w:p>
    <w:p w14:paraId="09BF2F83" w14:textId="073A0657" w:rsidR="008D5CB4" w:rsidRDefault="008D5CB4" w:rsidP="008D5CB4">
      <w:pPr>
        <w:pStyle w:val="ListParagraph"/>
        <w:rPr>
          <w:rFonts w:ascii="Century Gothic" w:eastAsia="Times New Roman" w:hAnsi="Century Gothic" w:cs="Times New Roman"/>
          <w:sz w:val="18"/>
          <w:szCs w:val="18"/>
        </w:rPr>
      </w:pPr>
      <w:r w:rsidRPr="002B6276">
        <w:rPr>
          <w:rFonts w:ascii="Century Gothic" w:eastAsia="Times New Roman" w:hAnsi="Century Gothic" w:cs="Times New Roman"/>
          <w:sz w:val="18"/>
          <w:szCs w:val="18"/>
        </w:rPr>
        <w:t xml:space="preserve">Paid in Advance: $100 for individual, $65 for families with multiple children. </w:t>
      </w:r>
    </w:p>
    <w:p w14:paraId="5811F233" w14:textId="78562364" w:rsidR="0055055A" w:rsidRPr="002B6276" w:rsidRDefault="0055055A" w:rsidP="008D5CB4">
      <w:pPr>
        <w:pStyle w:val="ListParagraph"/>
        <w:rPr>
          <w:rFonts w:ascii="Century Gothic" w:eastAsia="Times New Roman" w:hAnsi="Century Gothic" w:cs="Times New Roman"/>
          <w:sz w:val="18"/>
          <w:szCs w:val="18"/>
        </w:rPr>
      </w:pPr>
      <w:r>
        <w:rPr>
          <w:rFonts w:ascii="Century Gothic" w:eastAsia="Times New Roman" w:hAnsi="Century Gothic" w:cs="Times New Roman"/>
          <w:sz w:val="18"/>
          <w:szCs w:val="18"/>
        </w:rPr>
        <w:t>Material Fee: $150.00</w:t>
      </w:r>
    </w:p>
    <w:p w14:paraId="068E65E6" w14:textId="77777777" w:rsidR="008D5CB4" w:rsidRPr="002B6276" w:rsidRDefault="008D5CB4" w:rsidP="008D5CB4">
      <w:pPr>
        <w:pStyle w:val="ListParagraph"/>
        <w:rPr>
          <w:rFonts w:ascii="Century Gothic" w:eastAsia="Times New Roman" w:hAnsi="Century Gothic" w:cs="Times New Roman"/>
          <w:sz w:val="18"/>
          <w:szCs w:val="18"/>
        </w:rPr>
      </w:pPr>
      <w:r w:rsidRPr="002B6276">
        <w:rPr>
          <w:rFonts w:ascii="Century Gothic" w:eastAsia="Times New Roman" w:hAnsi="Century Gothic" w:cs="Times New Roman"/>
          <w:sz w:val="18"/>
          <w:szCs w:val="18"/>
        </w:rPr>
        <w:t xml:space="preserve">  </w:t>
      </w:r>
    </w:p>
    <w:p w14:paraId="1FE7C99A" w14:textId="77777777" w:rsidR="008D5CB4" w:rsidRPr="002B6276" w:rsidRDefault="008D5CB4" w:rsidP="008D5CB4">
      <w:pPr>
        <w:pStyle w:val="ListParagraph"/>
        <w:numPr>
          <w:ilvl w:val="0"/>
          <w:numId w:val="8"/>
        </w:numPr>
        <w:rPr>
          <w:rFonts w:ascii="Century Gothic" w:eastAsia="Times New Roman" w:hAnsi="Century Gothic" w:cs="Times New Roman"/>
          <w:sz w:val="18"/>
          <w:szCs w:val="18"/>
        </w:rPr>
      </w:pPr>
      <w:r w:rsidRPr="002B6276">
        <w:rPr>
          <w:rFonts w:ascii="Century Gothic" w:eastAsia="Times New Roman" w:hAnsi="Century Gothic" w:cs="Times New Roman"/>
          <w:sz w:val="18"/>
          <w:szCs w:val="18"/>
        </w:rPr>
        <w:t xml:space="preserve">Please note we are closed in observation of the following holidays: </w:t>
      </w:r>
      <w:r w:rsidRPr="002B6276">
        <w:rPr>
          <w:rFonts w:ascii="Century Gothic" w:eastAsia="Times New Roman" w:hAnsi="Century Gothic" w:cs="Times New Roman"/>
          <w:b/>
          <w:bCs/>
          <w:sz w:val="18"/>
          <w:szCs w:val="18"/>
        </w:rPr>
        <w:t>New Year’s Day, MLK, Memorial Day, Independence Day, Labor Day, Thanksgiving Day, day before and Day after. Christmas Eve, Christmas day and the day after, any other days added will be announced in advance.</w:t>
      </w:r>
    </w:p>
    <w:p w14:paraId="1A2DD065" w14:textId="77777777" w:rsidR="008D5CB4" w:rsidRPr="002B6276" w:rsidRDefault="008D5CB4" w:rsidP="008D5CB4">
      <w:pPr>
        <w:pStyle w:val="ListParagraph"/>
        <w:rPr>
          <w:rFonts w:ascii="Century Gothic" w:eastAsia="Times New Roman" w:hAnsi="Century Gothic" w:cs="Times New Roman"/>
          <w:sz w:val="18"/>
          <w:szCs w:val="18"/>
        </w:rPr>
      </w:pPr>
    </w:p>
    <w:p w14:paraId="6AA0760D" w14:textId="5ABBD818" w:rsidR="008D5CB4" w:rsidRPr="002B6276" w:rsidRDefault="008D5CB4" w:rsidP="008D5CB4">
      <w:pPr>
        <w:pStyle w:val="ListParagraph"/>
        <w:numPr>
          <w:ilvl w:val="0"/>
          <w:numId w:val="8"/>
        </w:numPr>
        <w:rPr>
          <w:rFonts w:ascii="Century Gothic" w:eastAsia="Times New Roman" w:hAnsi="Century Gothic" w:cs="Times New Roman"/>
          <w:color w:val="000000" w:themeColor="text1"/>
          <w:sz w:val="18"/>
          <w:szCs w:val="18"/>
        </w:rPr>
      </w:pPr>
      <w:r w:rsidRPr="002B6276">
        <w:rPr>
          <w:rFonts w:ascii="Century Gothic" w:eastAsia="Times New Roman" w:hAnsi="Century Gothic" w:cs="Times New Roman"/>
          <w:b/>
          <w:color w:val="000000" w:themeColor="text1"/>
          <w:sz w:val="18"/>
          <w:szCs w:val="18"/>
        </w:rPr>
        <w:t>TUITION</w:t>
      </w:r>
      <w:r w:rsidRPr="002B6276">
        <w:rPr>
          <w:rFonts w:ascii="Century Gothic" w:eastAsia="Times New Roman" w:hAnsi="Century Gothic" w:cs="Times New Roman"/>
          <w:color w:val="000000" w:themeColor="text1"/>
          <w:sz w:val="18"/>
          <w:szCs w:val="18"/>
        </w:rPr>
        <w:t xml:space="preserve">: Tuition may be paid by check or credit card or cash. We do not accept partial payment, your payment should be paid in </w:t>
      </w:r>
      <w:r w:rsidR="0055055A" w:rsidRPr="002B6276">
        <w:rPr>
          <w:rFonts w:ascii="Century Gothic" w:eastAsia="Times New Roman" w:hAnsi="Century Gothic" w:cs="Times New Roman"/>
          <w:color w:val="000000" w:themeColor="text1"/>
          <w:sz w:val="18"/>
          <w:szCs w:val="18"/>
        </w:rPr>
        <w:t>full,</w:t>
      </w:r>
      <w:r w:rsidRPr="002B6276">
        <w:rPr>
          <w:rFonts w:ascii="Century Gothic" w:eastAsia="Times New Roman" w:hAnsi="Century Gothic" w:cs="Times New Roman"/>
          <w:color w:val="000000" w:themeColor="text1"/>
          <w:sz w:val="18"/>
          <w:szCs w:val="18"/>
        </w:rPr>
        <w:t xml:space="preserve"> or your child will be placed on a DNA (Do Not Admit) list until tuition is paid in full.  I.A. does not accept Amer. Ex. or Discover.  There will be a $35.00 charge for returned checks WEEKLY PAYMENTS: Must be paid Monday before the center closes or there will be a late fee of $50.00.  Weekly tuition reduced by $20.00 for families with multiple children in all age groups.</w:t>
      </w:r>
    </w:p>
    <w:p w14:paraId="28DDB5E1" w14:textId="77777777" w:rsidR="008D5CB4" w:rsidRPr="002B6276" w:rsidRDefault="008D5CB4" w:rsidP="008D5CB4">
      <w:pPr>
        <w:pStyle w:val="ListParagraph"/>
        <w:rPr>
          <w:rFonts w:ascii="Century Gothic" w:eastAsia="Times New Roman" w:hAnsi="Century Gothic" w:cs="Times New Roman"/>
          <w:color w:val="000000" w:themeColor="text1"/>
          <w:sz w:val="18"/>
          <w:szCs w:val="18"/>
        </w:rPr>
      </w:pPr>
    </w:p>
    <w:p w14:paraId="5C973474" w14:textId="5B6B95AD" w:rsidR="008D5CB4" w:rsidRPr="002B6276" w:rsidRDefault="008D5CB4" w:rsidP="008D5CB4">
      <w:pPr>
        <w:pStyle w:val="ListParagraph"/>
        <w:numPr>
          <w:ilvl w:val="0"/>
          <w:numId w:val="8"/>
        </w:numPr>
        <w:rPr>
          <w:rFonts w:ascii="Century Gothic" w:eastAsia="Times New Roman" w:hAnsi="Century Gothic" w:cs="Times New Roman"/>
          <w:color w:val="000000" w:themeColor="text1"/>
          <w:sz w:val="18"/>
          <w:szCs w:val="18"/>
          <w:u w:val="single"/>
        </w:rPr>
      </w:pPr>
      <w:r w:rsidRPr="002B6276">
        <w:rPr>
          <w:rFonts w:ascii="Century Gothic" w:eastAsia="Times New Roman" w:hAnsi="Century Gothic" w:cs="Times New Roman"/>
          <w:color w:val="000000" w:themeColor="text1"/>
          <w:sz w:val="18"/>
          <w:szCs w:val="18"/>
          <w:u w:val="single"/>
        </w:rPr>
        <w:t xml:space="preserve">NO tuition refunds, allowances or make up days will be granted for any absence including vacation.  </w:t>
      </w:r>
      <w:r w:rsidRPr="002B6276">
        <w:rPr>
          <w:rFonts w:ascii="Century Gothic" w:eastAsia="Times New Roman" w:hAnsi="Century Gothic" w:cs="Times New Roman"/>
          <w:b/>
          <w:color w:val="000000" w:themeColor="text1"/>
          <w:sz w:val="18"/>
          <w:szCs w:val="18"/>
          <w:u w:val="single"/>
        </w:rPr>
        <w:t>Part time students</w:t>
      </w:r>
      <w:r w:rsidRPr="002B6276">
        <w:rPr>
          <w:rFonts w:ascii="Century Gothic" w:eastAsia="Times New Roman" w:hAnsi="Century Gothic" w:cs="Times New Roman"/>
          <w:color w:val="000000" w:themeColor="text1"/>
          <w:sz w:val="18"/>
          <w:szCs w:val="18"/>
          <w:u w:val="single"/>
        </w:rPr>
        <w:t xml:space="preserve">: You may not substitute any days for days that your child is absent or when center is closed for holidays, </w:t>
      </w:r>
      <w:r w:rsidR="0055055A" w:rsidRPr="002B6276">
        <w:rPr>
          <w:rFonts w:ascii="Century Gothic" w:eastAsia="Times New Roman" w:hAnsi="Century Gothic" w:cs="Times New Roman"/>
          <w:color w:val="000000" w:themeColor="text1"/>
          <w:sz w:val="18"/>
          <w:szCs w:val="18"/>
          <w:u w:val="single"/>
        </w:rPr>
        <w:t>vacation,</w:t>
      </w:r>
      <w:r w:rsidRPr="002B6276">
        <w:rPr>
          <w:rFonts w:ascii="Century Gothic" w:eastAsia="Times New Roman" w:hAnsi="Century Gothic" w:cs="Times New Roman"/>
          <w:color w:val="000000" w:themeColor="text1"/>
          <w:sz w:val="18"/>
          <w:szCs w:val="18"/>
          <w:u w:val="single"/>
        </w:rPr>
        <w:t xml:space="preserve"> or inclement weather.  Please remember that tuition is still due even if child isn’t present.</w:t>
      </w:r>
    </w:p>
    <w:p w14:paraId="2FC43D6E" w14:textId="77777777" w:rsidR="008D5CB4" w:rsidRPr="002B6276" w:rsidRDefault="008D5CB4" w:rsidP="008D5CB4">
      <w:pPr>
        <w:pStyle w:val="ListParagraph"/>
        <w:rPr>
          <w:rFonts w:ascii="Century Gothic" w:eastAsia="Times New Roman" w:hAnsi="Century Gothic" w:cs="Times New Roman"/>
          <w:color w:val="000000" w:themeColor="text1"/>
          <w:sz w:val="18"/>
          <w:szCs w:val="18"/>
          <w:u w:val="single"/>
        </w:rPr>
      </w:pPr>
    </w:p>
    <w:p w14:paraId="16755F09" w14:textId="24861A76" w:rsidR="008D5CB4" w:rsidRPr="002B6276" w:rsidRDefault="008D5CB4" w:rsidP="008D5CB4">
      <w:pPr>
        <w:pStyle w:val="ListParagraph"/>
        <w:rPr>
          <w:rFonts w:ascii="Century Gothic" w:eastAsia="Times New Roman" w:hAnsi="Century Gothic" w:cs="Times New Roman"/>
          <w:i/>
          <w:sz w:val="18"/>
          <w:szCs w:val="18"/>
          <w:u w:val="single"/>
        </w:rPr>
      </w:pPr>
      <w:r w:rsidRPr="002B6276">
        <w:rPr>
          <w:rFonts w:ascii="Century Gothic" w:eastAsia="Times New Roman" w:hAnsi="Century Gothic" w:cs="Times New Roman"/>
          <w:b/>
          <w:color w:val="000000" w:themeColor="text1"/>
          <w:sz w:val="18"/>
          <w:szCs w:val="18"/>
        </w:rPr>
        <w:t>LATE PICK UP</w:t>
      </w:r>
      <w:r w:rsidRPr="002B6276">
        <w:rPr>
          <w:rFonts w:ascii="Century Gothic" w:eastAsia="Times New Roman" w:hAnsi="Century Gothic" w:cs="Times New Roman"/>
          <w:color w:val="000000" w:themeColor="text1"/>
          <w:sz w:val="18"/>
          <w:szCs w:val="18"/>
        </w:rPr>
        <w:t>: After 6:</w:t>
      </w:r>
      <w:r w:rsidR="0055055A">
        <w:rPr>
          <w:rFonts w:ascii="Century Gothic" w:eastAsia="Times New Roman" w:hAnsi="Century Gothic" w:cs="Times New Roman"/>
          <w:color w:val="000000" w:themeColor="text1"/>
          <w:sz w:val="18"/>
          <w:szCs w:val="18"/>
        </w:rPr>
        <w:t>00</w:t>
      </w:r>
      <w:r w:rsidRPr="002B6276">
        <w:rPr>
          <w:rFonts w:ascii="Century Gothic" w:eastAsia="Times New Roman" w:hAnsi="Century Gothic" w:cs="Times New Roman"/>
          <w:color w:val="000000" w:themeColor="text1"/>
          <w:sz w:val="18"/>
          <w:szCs w:val="18"/>
        </w:rPr>
        <w:t xml:space="preserve">p.m. a fee of $1.00 per minute per child will be added to the account.  After </w:t>
      </w:r>
      <w:r w:rsidR="0055055A">
        <w:rPr>
          <w:rFonts w:ascii="Century Gothic" w:eastAsia="Times New Roman" w:hAnsi="Century Gothic" w:cs="Times New Roman"/>
          <w:color w:val="000000" w:themeColor="text1"/>
          <w:sz w:val="18"/>
          <w:szCs w:val="18"/>
        </w:rPr>
        <w:t>6</w:t>
      </w:r>
      <w:r w:rsidRPr="002B6276">
        <w:rPr>
          <w:rFonts w:ascii="Century Gothic" w:eastAsia="Times New Roman" w:hAnsi="Century Gothic" w:cs="Times New Roman"/>
          <w:color w:val="000000" w:themeColor="text1"/>
          <w:sz w:val="18"/>
          <w:szCs w:val="18"/>
        </w:rPr>
        <w:t>:</w:t>
      </w:r>
      <w:r w:rsidR="0055055A">
        <w:rPr>
          <w:rFonts w:ascii="Century Gothic" w:eastAsia="Times New Roman" w:hAnsi="Century Gothic" w:cs="Times New Roman"/>
          <w:color w:val="000000" w:themeColor="text1"/>
          <w:sz w:val="18"/>
          <w:szCs w:val="18"/>
        </w:rPr>
        <w:t>3</w:t>
      </w:r>
      <w:r w:rsidRPr="002B6276">
        <w:rPr>
          <w:rFonts w:ascii="Century Gothic" w:eastAsia="Times New Roman" w:hAnsi="Century Gothic" w:cs="Times New Roman"/>
          <w:color w:val="000000" w:themeColor="text1"/>
          <w:sz w:val="18"/>
          <w:szCs w:val="18"/>
        </w:rPr>
        <w:t>0p.m. a fee of $5.00 per minute per child will be charge.  At 7:</w:t>
      </w:r>
      <w:r w:rsidR="0055055A">
        <w:rPr>
          <w:rFonts w:ascii="Century Gothic" w:eastAsia="Times New Roman" w:hAnsi="Century Gothic" w:cs="Times New Roman"/>
          <w:color w:val="000000" w:themeColor="text1"/>
          <w:sz w:val="18"/>
          <w:szCs w:val="18"/>
        </w:rPr>
        <w:t>0</w:t>
      </w:r>
      <w:r w:rsidRPr="002B6276">
        <w:rPr>
          <w:rFonts w:ascii="Century Gothic" w:eastAsia="Times New Roman" w:hAnsi="Century Gothic" w:cs="Times New Roman"/>
          <w:color w:val="000000" w:themeColor="text1"/>
          <w:sz w:val="18"/>
          <w:szCs w:val="18"/>
        </w:rPr>
        <w:t xml:space="preserve">0p.m. </w:t>
      </w:r>
      <w:r w:rsidRPr="002B6276">
        <w:rPr>
          <w:rFonts w:ascii="Century Gothic" w:eastAsia="Times New Roman" w:hAnsi="Century Gothic" w:cs="Times New Roman"/>
          <w:i/>
          <w:color w:val="000000" w:themeColor="text1"/>
          <w:sz w:val="18"/>
          <w:szCs w:val="18"/>
        </w:rPr>
        <w:t>the local authorities will be notified.</w:t>
      </w:r>
      <w:r w:rsidRPr="002B6276">
        <w:rPr>
          <w:rFonts w:ascii="Century Gothic" w:eastAsia="Times New Roman" w:hAnsi="Century Gothic" w:cs="Times New Roman"/>
          <w:color w:val="000000" w:themeColor="text1"/>
          <w:sz w:val="18"/>
          <w:szCs w:val="18"/>
        </w:rPr>
        <w:t xml:space="preserve"> </w:t>
      </w:r>
      <w:r w:rsidRPr="002B6276">
        <w:rPr>
          <w:rFonts w:ascii="Century Gothic" w:eastAsia="Times New Roman" w:hAnsi="Century Gothic" w:cs="Times New Roman"/>
          <w:i/>
          <w:sz w:val="18"/>
          <w:szCs w:val="18"/>
          <w:u w:val="single"/>
        </w:rPr>
        <w:t>We reserve the right to dis-enroll a child without notice from the program with an excessive number of tardiness (3- warning – 6 excessive) should it become necessary.</w:t>
      </w:r>
    </w:p>
    <w:p w14:paraId="2FCB86FB" w14:textId="77777777" w:rsidR="008D5CB4" w:rsidRPr="002B6276" w:rsidRDefault="008D5CB4" w:rsidP="008D5CB4">
      <w:pPr>
        <w:pStyle w:val="ListParagraph"/>
        <w:rPr>
          <w:rFonts w:ascii="Century Gothic" w:eastAsia="Times New Roman" w:hAnsi="Century Gothic" w:cs="Times New Roman"/>
          <w:color w:val="000000" w:themeColor="text1"/>
          <w:sz w:val="18"/>
          <w:szCs w:val="18"/>
        </w:rPr>
      </w:pPr>
    </w:p>
    <w:p w14:paraId="2E061331" w14:textId="1B114B29" w:rsidR="008D5CB4" w:rsidRPr="002B6276" w:rsidRDefault="008D5CB4" w:rsidP="008D5CB4">
      <w:pPr>
        <w:pStyle w:val="ListParagraph"/>
        <w:numPr>
          <w:ilvl w:val="0"/>
          <w:numId w:val="8"/>
        </w:numPr>
        <w:rPr>
          <w:rFonts w:ascii="Century Gothic" w:eastAsia="Times New Roman" w:hAnsi="Century Gothic" w:cs="Times New Roman"/>
          <w:color w:val="000000" w:themeColor="text1"/>
          <w:sz w:val="18"/>
          <w:szCs w:val="18"/>
        </w:rPr>
      </w:pPr>
      <w:r w:rsidRPr="002B6276">
        <w:rPr>
          <w:rFonts w:ascii="Century Gothic" w:eastAsia="Times New Roman" w:hAnsi="Century Gothic" w:cs="Times New Roman"/>
          <w:b/>
          <w:color w:val="000000" w:themeColor="text1"/>
          <w:sz w:val="18"/>
          <w:szCs w:val="18"/>
        </w:rPr>
        <w:t>ILLNESS</w:t>
      </w:r>
      <w:r w:rsidRPr="002B6276">
        <w:rPr>
          <w:rFonts w:ascii="Century Gothic" w:eastAsia="Times New Roman" w:hAnsi="Century Gothic" w:cs="Times New Roman"/>
          <w:color w:val="000000" w:themeColor="text1"/>
          <w:sz w:val="18"/>
          <w:szCs w:val="18"/>
        </w:rPr>
        <w:t xml:space="preserve">: Children will not be accepted nor allowed to remain at our facility if s/he has the equivalent of a </w:t>
      </w:r>
      <w:r w:rsidR="00AC6B41">
        <w:rPr>
          <w:rFonts w:ascii="Century Gothic" w:eastAsia="Times New Roman" w:hAnsi="Century Gothic" w:cs="Times New Roman"/>
          <w:color w:val="000000" w:themeColor="text1"/>
          <w:sz w:val="18"/>
          <w:szCs w:val="18"/>
        </w:rPr>
        <w:t>100.0</w:t>
      </w:r>
      <w:r w:rsidRPr="002B6276">
        <w:rPr>
          <w:rFonts w:ascii="Century Gothic" w:eastAsia="Times New Roman" w:hAnsi="Century Gothic" w:cs="Times New Roman"/>
          <w:color w:val="000000" w:themeColor="text1"/>
          <w:sz w:val="18"/>
          <w:szCs w:val="18"/>
        </w:rPr>
        <w:t xml:space="preserve"> degree or higher temperature and/or other contagious symptoms, such as, but </w:t>
      </w:r>
      <w:r w:rsidR="000B2FD4">
        <w:rPr>
          <w:rFonts w:ascii="Century Gothic" w:eastAsia="Times New Roman" w:hAnsi="Century Gothic" w:cs="Times New Roman"/>
          <w:color w:val="000000" w:themeColor="text1"/>
          <w:sz w:val="18"/>
          <w:szCs w:val="18"/>
        </w:rPr>
        <w:t xml:space="preserve">not </w:t>
      </w:r>
      <w:r w:rsidRPr="002B6276">
        <w:rPr>
          <w:rFonts w:ascii="Century Gothic" w:eastAsia="Times New Roman" w:hAnsi="Century Gothic" w:cs="Times New Roman"/>
          <w:color w:val="000000" w:themeColor="text1"/>
          <w:sz w:val="18"/>
          <w:szCs w:val="18"/>
        </w:rPr>
        <w:t>limited to an unexplained rash, diarrhea, sore throat, and cough, runny nose</w:t>
      </w:r>
      <w:r w:rsidR="00AC6B41">
        <w:rPr>
          <w:rFonts w:ascii="Century Gothic" w:eastAsia="Times New Roman" w:hAnsi="Century Gothic" w:cs="Times New Roman"/>
          <w:color w:val="000000" w:themeColor="text1"/>
          <w:sz w:val="18"/>
          <w:szCs w:val="18"/>
        </w:rPr>
        <w:t xml:space="preserve"> eye irritation or redness</w:t>
      </w:r>
      <w:r w:rsidRPr="002B6276">
        <w:rPr>
          <w:rFonts w:ascii="Century Gothic" w:eastAsia="Times New Roman" w:hAnsi="Century Gothic" w:cs="Times New Roman"/>
          <w:color w:val="000000" w:themeColor="text1"/>
          <w:sz w:val="18"/>
          <w:szCs w:val="18"/>
        </w:rPr>
        <w:t xml:space="preserve"> or vomiting. </w:t>
      </w:r>
      <w:r w:rsidRPr="002B6276">
        <w:rPr>
          <w:rFonts w:ascii="Century Gothic" w:eastAsia="Times New Roman" w:hAnsi="Century Gothic" w:cs="Times New Roman"/>
          <w:b/>
          <w:color w:val="000000" w:themeColor="text1"/>
          <w:sz w:val="18"/>
          <w:szCs w:val="18"/>
          <w:u w:val="single"/>
        </w:rPr>
        <w:t>Readmission guidelines are as follows</w:t>
      </w:r>
      <w:r w:rsidRPr="002B6276">
        <w:rPr>
          <w:rFonts w:ascii="Century Gothic" w:eastAsia="Times New Roman" w:hAnsi="Century Gothic" w:cs="Times New Roman"/>
          <w:color w:val="000000" w:themeColor="text1"/>
          <w:sz w:val="18"/>
          <w:szCs w:val="18"/>
        </w:rPr>
        <w:t xml:space="preserve">: *Children should be </w:t>
      </w:r>
      <w:r w:rsidRPr="002B6276">
        <w:rPr>
          <w:rFonts w:ascii="Century Gothic" w:eastAsia="Times New Roman" w:hAnsi="Century Gothic" w:cs="Times New Roman"/>
          <w:b/>
          <w:color w:val="000000" w:themeColor="text1"/>
          <w:sz w:val="18"/>
          <w:szCs w:val="18"/>
        </w:rPr>
        <w:t>fever and</w:t>
      </w:r>
      <w:r w:rsidRPr="002B6276">
        <w:rPr>
          <w:rFonts w:ascii="Century Gothic" w:eastAsia="Times New Roman" w:hAnsi="Century Gothic" w:cs="Times New Roman"/>
          <w:color w:val="000000" w:themeColor="text1"/>
          <w:sz w:val="18"/>
          <w:szCs w:val="18"/>
        </w:rPr>
        <w:t xml:space="preserve"> </w:t>
      </w:r>
      <w:r w:rsidRPr="002B6276">
        <w:rPr>
          <w:rFonts w:ascii="Century Gothic" w:eastAsia="Times New Roman" w:hAnsi="Century Gothic" w:cs="Times New Roman"/>
          <w:b/>
          <w:color w:val="000000" w:themeColor="text1"/>
          <w:sz w:val="18"/>
          <w:szCs w:val="18"/>
        </w:rPr>
        <w:t xml:space="preserve">symptom free </w:t>
      </w:r>
      <w:r w:rsidRPr="002B6276">
        <w:rPr>
          <w:rFonts w:ascii="Century Gothic" w:eastAsia="Times New Roman" w:hAnsi="Century Gothic" w:cs="Times New Roman"/>
          <w:color w:val="000000" w:themeColor="text1"/>
          <w:sz w:val="18"/>
          <w:szCs w:val="18"/>
        </w:rPr>
        <w:t xml:space="preserve">without fever inhibiting medications for a minimum of 24 hours before returning to school - * </w:t>
      </w:r>
      <w:r w:rsidRPr="00B61FE7">
        <w:rPr>
          <w:rFonts w:ascii="Century Gothic" w:eastAsia="Times New Roman" w:hAnsi="Century Gothic" w:cs="Times New Roman"/>
          <w:b/>
          <w:color w:val="000000" w:themeColor="text1"/>
          <w:sz w:val="18"/>
          <w:szCs w:val="18"/>
        </w:rPr>
        <w:t>FEVER</w:t>
      </w:r>
      <w:r>
        <w:rPr>
          <w:rFonts w:ascii="Century Gothic" w:eastAsia="Times New Roman" w:hAnsi="Century Gothic" w:cs="Times New Roman"/>
          <w:color w:val="000000" w:themeColor="text1"/>
          <w:sz w:val="18"/>
          <w:szCs w:val="18"/>
        </w:rPr>
        <w:t xml:space="preserve">: </w:t>
      </w:r>
      <w:r w:rsidRPr="002B6276">
        <w:rPr>
          <w:rFonts w:ascii="Century Gothic" w:eastAsia="Times New Roman" w:hAnsi="Century Gothic" w:cs="Times New Roman"/>
          <w:color w:val="000000" w:themeColor="text1"/>
          <w:sz w:val="18"/>
          <w:szCs w:val="18"/>
        </w:rPr>
        <w:t xml:space="preserve">Cannot return to school the following day. - * </w:t>
      </w:r>
      <w:r w:rsidRPr="00B61FE7">
        <w:rPr>
          <w:rFonts w:ascii="Century Gothic" w:eastAsia="Times New Roman" w:hAnsi="Century Gothic" w:cs="Times New Roman"/>
          <w:b/>
          <w:i/>
          <w:color w:val="000000" w:themeColor="text1"/>
          <w:sz w:val="18"/>
          <w:szCs w:val="18"/>
        </w:rPr>
        <w:t>Contagious illness</w:t>
      </w:r>
      <w:r>
        <w:rPr>
          <w:rFonts w:ascii="Century Gothic" w:eastAsia="Times New Roman" w:hAnsi="Century Gothic" w:cs="Times New Roman"/>
          <w:color w:val="000000" w:themeColor="text1"/>
          <w:sz w:val="18"/>
          <w:szCs w:val="18"/>
        </w:rPr>
        <w:t>: Must be symptom free, d</w:t>
      </w:r>
      <w:r w:rsidRPr="002B6276">
        <w:rPr>
          <w:rFonts w:ascii="Century Gothic" w:eastAsia="Times New Roman" w:hAnsi="Century Gothic" w:cs="Times New Roman"/>
          <w:color w:val="000000" w:themeColor="text1"/>
          <w:sz w:val="18"/>
          <w:szCs w:val="18"/>
        </w:rPr>
        <w:t>epending on illness child must bring a Drs. note before returning to school.</w:t>
      </w:r>
      <w:r>
        <w:rPr>
          <w:rFonts w:ascii="Century Gothic" w:eastAsia="Times New Roman" w:hAnsi="Century Gothic" w:cs="Times New Roman"/>
          <w:color w:val="000000" w:themeColor="text1"/>
          <w:sz w:val="18"/>
          <w:szCs w:val="18"/>
        </w:rPr>
        <w:t xml:space="preserve"> </w:t>
      </w:r>
    </w:p>
    <w:p w14:paraId="3A1B07A2" w14:textId="77777777" w:rsidR="008D5CB4" w:rsidRPr="002B6276" w:rsidRDefault="008D5CB4" w:rsidP="008D5CB4">
      <w:pPr>
        <w:pStyle w:val="ListParagraph"/>
        <w:rPr>
          <w:rFonts w:ascii="Century Gothic" w:eastAsia="Times New Roman" w:hAnsi="Century Gothic" w:cs="Times New Roman"/>
          <w:color w:val="000000" w:themeColor="text1"/>
          <w:sz w:val="18"/>
          <w:szCs w:val="18"/>
        </w:rPr>
      </w:pPr>
    </w:p>
    <w:p w14:paraId="3A009A9C" w14:textId="77777777" w:rsidR="008D5CB4" w:rsidRPr="002B6276" w:rsidRDefault="008D5CB4" w:rsidP="008D5CB4">
      <w:pPr>
        <w:rPr>
          <w:rFonts w:ascii="Helvetica" w:hAnsi="Helvetica" w:cs="Helvetica"/>
          <w:i/>
          <w:sz w:val="18"/>
          <w:szCs w:val="18"/>
          <w:u w:val="single"/>
        </w:rPr>
      </w:pPr>
      <w:r w:rsidRPr="002B6276">
        <w:rPr>
          <w:rFonts w:ascii="Helvetica" w:hAnsi="Helvetica" w:cs="Helvetica"/>
          <w:i/>
          <w:sz w:val="18"/>
          <w:szCs w:val="18"/>
          <w:u w:val="single"/>
        </w:rPr>
        <w:t>I.A. reserves the right to dis-enroll your child</w:t>
      </w:r>
      <w:r w:rsidRPr="002B6276">
        <w:rPr>
          <w:rFonts w:ascii="Helvetica" w:hAnsi="Helvetica" w:cs="Helvetica"/>
          <w:i/>
          <w:sz w:val="18"/>
          <w:szCs w:val="18"/>
        </w:rPr>
        <w:t xml:space="preserve"> </w:t>
      </w:r>
      <w:r>
        <w:rPr>
          <w:rFonts w:ascii="Helvetica" w:hAnsi="Helvetica" w:cs="Helvetica"/>
          <w:i/>
          <w:sz w:val="18"/>
          <w:szCs w:val="18"/>
        </w:rPr>
        <w:t xml:space="preserve">A. </w:t>
      </w:r>
      <w:r w:rsidRPr="002B6276">
        <w:rPr>
          <w:rFonts w:ascii="Helvetica" w:hAnsi="Helvetica" w:cs="Helvetica"/>
          <w:i/>
          <w:sz w:val="18"/>
          <w:szCs w:val="18"/>
        </w:rPr>
        <w:t xml:space="preserve">if the information on the sign in sheet, and registration packet is not accurate. If the parents/legal guardians fail to acknowledge any health, legal, or special needs information pertaining to your child. </w:t>
      </w:r>
      <w:r>
        <w:rPr>
          <w:rFonts w:ascii="Helvetica" w:hAnsi="Helvetica" w:cs="Helvetica"/>
          <w:i/>
          <w:sz w:val="18"/>
          <w:szCs w:val="18"/>
        </w:rPr>
        <w:t xml:space="preserve">B. parents refusal to comply with I.A. rules and procedures. </w:t>
      </w:r>
    </w:p>
    <w:p w14:paraId="44381476" w14:textId="457759CF" w:rsidR="008D5CB4" w:rsidRPr="002B6276" w:rsidRDefault="008D5CB4" w:rsidP="008D5CB4">
      <w:pPr>
        <w:rPr>
          <w:rFonts w:ascii="Helvetica" w:hAnsi="Helvetica" w:cs="Helvetica"/>
          <w:i/>
          <w:sz w:val="18"/>
          <w:szCs w:val="18"/>
          <w:u w:val="single"/>
        </w:rPr>
      </w:pPr>
      <w:r w:rsidRPr="002B6276">
        <w:rPr>
          <w:rFonts w:ascii="Helvetica" w:hAnsi="Helvetica" w:cs="Helvetica"/>
          <w:b/>
          <w:i/>
          <w:sz w:val="18"/>
          <w:szCs w:val="18"/>
          <w:u w:val="single"/>
        </w:rPr>
        <w:t>I.A. Guidance/Behavior Policy</w:t>
      </w:r>
      <w:r w:rsidRPr="002B6276">
        <w:rPr>
          <w:rFonts w:ascii="Helvetica" w:hAnsi="Helvetica" w:cs="Helvetica"/>
          <w:i/>
          <w:sz w:val="18"/>
          <w:szCs w:val="18"/>
        </w:rPr>
        <w:t xml:space="preserve">: Should extreme situations </w:t>
      </w:r>
      <w:r w:rsidR="00485C27" w:rsidRPr="002B6276">
        <w:rPr>
          <w:rFonts w:ascii="Helvetica" w:hAnsi="Helvetica" w:cs="Helvetica"/>
          <w:i/>
          <w:sz w:val="18"/>
          <w:szCs w:val="18"/>
        </w:rPr>
        <w:t>occur,</w:t>
      </w:r>
      <w:r w:rsidRPr="002B6276">
        <w:rPr>
          <w:rFonts w:ascii="Helvetica" w:hAnsi="Helvetica" w:cs="Helvetica"/>
          <w:i/>
          <w:sz w:val="18"/>
          <w:szCs w:val="18"/>
        </w:rPr>
        <w:t xml:space="preserve"> and all of our methods of intervention have failed to handle behavioral problems with your child/dren (including parent meetings, teacher/parent meetings and any other form of intervention), </w:t>
      </w:r>
      <w:r w:rsidRPr="002B6276">
        <w:rPr>
          <w:rFonts w:ascii="Helvetica" w:hAnsi="Helvetica" w:cs="Helvetica"/>
          <w:i/>
          <w:sz w:val="18"/>
          <w:szCs w:val="18"/>
          <w:u w:val="single"/>
        </w:rPr>
        <w:t>I.A. reserves the right to dis-enroll your child after repeated occurrences of violence/extreme behavior issues.</w:t>
      </w:r>
    </w:p>
    <w:p w14:paraId="3675B8C7" w14:textId="77777777" w:rsidR="008D5CB4" w:rsidRPr="002B6276" w:rsidRDefault="008D5CB4" w:rsidP="008D5CB4">
      <w:pPr>
        <w:rPr>
          <w:rFonts w:asciiTheme="majorHAnsi" w:hAnsiTheme="majorHAnsi"/>
          <w:i/>
          <w:sz w:val="18"/>
          <w:szCs w:val="18"/>
        </w:rPr>
      </w:pPr>
    </w:p>
    <w:p w14:paraId="5D3E6FD3" w14:textId="77777777" w:rsidR="008D5CB4" w:rsidRPr="00F17B24" w:rsidRDefault="008D5CB4" w:rsidP="008D5CB4">
      <w:pPr>
        <w:pStyle w:val="ListParagraph"/>
        <w:rPr>
          <w:rFonts w:ascii="Century Gothic" w:eastAsia="Times New Roman" w:hAnsi="Century Gothic" w:cs="Times New Roman"/>
          <w:color w:val="000000" w:themeColor="text1"/>
          <w:sz w:val="20"/>
          <w:szCs w:val="20"/>
        </w:rPr>
      </w:pPr>
    </w:p>
    <w:p w14:paraId="3F54E112" w14:textId="77777777" w:rsidR="008D5CB4" w:rsidRPr="00471CE6" w:rsidRDefault="008D5CB4" w:rsidP="008D5CB4">
      <w:pPr>
        <w:ind w:left="360"/>
        <w:rPr>
          <w:rFonts w:ascii="Helvetica" w:hAnsi="Helvetica" w:cs="Helvetica"/>
          <w:i/>
          <w:sz w:val="16"/>
          <w:szCs w:val="16"/>
        </w:rPr>
      </w:pPr>
      <w:r w:rsidRPr="00F17B24">
        <w:rPr>
          <w:rFonts w:ascii="Century Gothic" w:eastAsia="Times New Roman" w:hAnsi="Century Gothic" w:cs="Times New Roman"/>
          <w:color w:val="000000" w:themeColor="text1"/>
          <w:sz w:val="20"/>
          <w:szCs w:val="20"/>
        </w:rPr>
        <w:t xml:space="preserve"> </w:t>
      </w:r>
      <w:r w:rsidRPr="00471CE6">
        <w:rPr>
          <w:rFonts w:ascii="Helvetica" w:hAnsi="Helvetica" w:cs="Helvetica"/>
          <w:i/>
          <w:sz w:val="18"/>
          <w:szCs w:val="18"/>
        </w:rPr>
        <w:t>Parent Signature ______________________________________________ Dat</w:t>
      </w:r>
      <w:r w:rsidRPr="00471CE6">
        <w:rPr>
          <w:rFonts w:ascii="Helvetica" w:hAnsi="Helvetica" w:cs="Helvetica"/>
          <w:i/>
          <w:sz w:val="16"/>
          <w:szCs w:val="16"/>
        </w:rPr>
        <w:t xml:space="preserve">e: ______________________  </w:t>
      </w:r>
    </w:p>
    <w:p w14:paraId="2883DF76" w14:textId="77777777" w:rsidR="008D5CB4" w:rsidRPr="00A90C56" w:rsidRDefault="008D5CB4" w:rsidP="008D5CB4">
      <w:pPr>
        <w:rPr>
          <w:rFonts w:ascii="Arial Black" w:eastAsia="Times New Roman" w:hAnsi="Arial Black" w:cs="Times New Roman"/>
          <w:sz w:val="28"/>
          <w:szCs w:val="28"/>
        </w:rPr>
      </w:pPr>
      <w:r w:rsidRPr="00A90C56">
        <w:rPr>
          <w:rFonts w:ascii="Arial Black" w:eastAsia="Times New Roman" w:hAnsi="Arial Black" w:cs="Times New Roman"/>
          <w:sz w:val="28"/>
          <w:szCs w:val="28"/>
        </w:rPr>
        <w:lastRenderedPageBreak/>
        <w:t>Tuition by Age Category:</w:t>
      </w:r>
    </w:p>
    <w:tbl>
      <w:tblPr>
        <w:tblpPr w:leftFromText="180" w:rightFromText="180" w:vertAnchor="text" w:horzAnchor="margin" w:tblpY="450"/>
        <w:tblW w:w="10118" w:type="dxa"/>
        <w:tblLayout w:type="fixed"/>
        <w:tblLook w:val="0000" w:firstRow="0" w:lastRow="0" w:firstColumn="0" w:lastColumn="0" w:noHBand="0" w:noVBand="0"/>
      </w:tblPr>
      <w:tblGrid>
        <w:gridCol w:w="3240"/>
        <w:gridCol w:w="2135"/>
        <w:gridCol w:w="2635"/>
        <w:gridCol w:w="2108"/>
      </w:tblGrid>
      <w:tr w:rsidR="008D5CB4" w:rsidRPr="00D34709" w14:paraId="65045E7E" w14:textId="77777777" w:rsidTr="00E300F7">
        <w:tc>
          <w:tcPr>
            <w:tcW w:w="3240" w:type="dxa"/>
            <w:tcBorders>
              <w:top w:val="single" w:sz="4" w:space="0" w:color="000000"/>
              <w:left w:val="single" w:sz="4" w:space="0" w:color="000000"/>
              <w:bottom w:val="single" w:sz="4" w:space="0" w:color="000000"/>
            </w:tcBorders>
            <w:shd w:val="clear" w:color="auto" w:fill="auto"/>
          </w:tcPr>
          <w:p w14:paraId="4D8D55D6" w14:textId="77777777" w:rsidR="008D5CB4" w:rsidRDefault="008D5CB4" w:rsidP="00E300F7">
            <w:pPr>
              <w:pStyle w:val="ListParagraph"/>
              <w:rPr>
                <w:rFonts w:ascii="Arial Black" w:eastAsia="Times New Roman" w:hAnsi="Arial Black" w:cs="Times New Roman"/>
                <w:b/>
              </w:rPr>
            </w:pPr>
            <w:r w:rsidRPr="00D34709">
              <w:rPr>
                <w:rFonts w:ascii="Arial Black" w:eastAsia="Times New Roman" w:hAnsi="Arial Black" w:cs="Times New Roman"/>
                <w:b/>
              </w:rPr>
              <w:t>Program</w:t>
            </w:r>
          </w:p>
          <w:p w14:paraId="5BD60F5A" w14:textId="77777777" w:rsidR="00487BBB" w:rsidRDefault="00487BBB" w:rsidP="00E300F7">
            <w:pPr>
              <w:pStyle w:val="ListParagraph"/>
              <w:rPr>
                <w:rFonts w:ascii="Arial Black" w:eastAsia="Times New Roman" w:hAnsi="Arial Black" w:cs="Times New Roman"/>
                <w:b/>
              </w:rPr>
            </w:pPr>
            <w:r>
              <w:rPr>
                <w:rFonts w:ascii="Arial Black" w:eastAsia="Times New Roman" w:hAnsi="Arial Black" w:cs="Times New Roman"/>
                <w:b/>
              </w:rPr>
              <w:t>$150 Material Fee</w:t>
            </w:r>
          </w:p>
          <w:p w14:paraId="66206CD6" w14:textId="5BF7F501" w:rsidR="00487BBB" w:rsidRPr="00D34709" w:rsidRDefault="00487BBB" w:rsidP="00E300F7">
            <w:pPr>
              <w:pStyle w:val="ListParagraph"/>
              <w:rPr>
                <w:rFonts w:ascii="Arial Black" w:eastAsia="Times New Roman" w:hAnsi="Arial Black" w:cs="Times New Roman"/>
                <w:b/>
              </w:rPr>
            </w:pPr>
            <w:r>
              <w:rPr>
                <w:rFonts w:ascii="Arial Black" w:eastAsia="Times New Roman" w:hAnsi="Arial Black" w:cs="Times New Roman"/>
                <w:b/>
              </w:rPr>
              <w:t>(All Ages)</w:t>
            </w:r>
          </w:p>
        </w:tc>
        <w:tc>
          <w:tcPr>
            <w:tcW w:w="2135" w:type="dxa"/>
            <w:tcBorders>
              <w:top w:val="single" w:sz="4" w:space="0" w:color="000000"/>
              <w:left w:val="single" w:sz="4" w:space="0" w:color="000000"/>
              <w:bottom w:val="single" w:sz="4" w:space="0" w:color="000000"/>
            </w:tcBorders>
            <w:shd w:val="clear" w:color="auto" w:fill="auto"/>
          </w:tcPr>
          <w:p w14:paraId="04FC3CB7" w14:textId="77777777" w:rsidR="008D5CB4" w:rsidRPr="00D34709" w:rsidRDefault="008D5CB4" w:rsidP="00E300F7">
            <w:pPr>
              <w:pStyle w:val="ListParagraph"/>
              <w:rPr>
                <w:rFonts w:ascii="Arial Black" w:eastAsia="Times New Roman" w:hAnsi="Arial Black" w:cs="Times New Roman"/>
                <w:b/>
              </w:rPr>
            </w:pPr>
            <w:r w:rsidRPr="00D34709">
              <w:rPr>
                <w:rFonts w:ascii="Arial Black" w:eastAsia="Times New Roman" w:hAnsi="Arial Black" w:cs="Times New Roman"/>
                <w:b/>
              </w:rPr>
              <w:t>Full Time</w:t>
            </w:r>
          </w:p>
          <w:p w14:paraId="5BB1EC54" w14:textId="77777777" w:rsidR="008D5CB4" w:rsidRPr="005306B1" w:rsidRDefault="008D5CB4" w:rsidP="00E300F7">
            <w:pPr>
              <w:rPr>
                <w:rFonts w:ascii="Arial Black" w:eastAsia="Times New Roman" w:hAnsi="Arial Black" w:cs="Times New Roman"/>
                <w:b/>
              </w:rPr>
            </w:pPr>
            <w:r>
              <w:rPr>
                <w:rFonts w:ascii="Arial Black" w:eastAsia="Times New Roman" w:hAnsi="Arial Black" w:cs="Times New Roman"/>
                <w:b/>
              </w:rPr>
              <w:t xml:space="preserve">      </w:t>
            </w:r>
            <w:r w:rsidRPr="005306B1">
              <w:rPr>
                <w:rFonts w:ascii="Arial Black" w:eastAsia="Times New Roman" w:hAnsi="Arial Black" w:cs="Times New Roman"/>
                <w:b/>
              </w:rPr>
              <w:t>5 days</w:t>
            </w:r>
          </w:p>
          <w:p w14:paraId="53C44707" w14:textId="77777777" w:rsidR="008D5CB4" w:rsidRPr="00D34709" w:rsidRDefault="008D5CB4" w:rsidP="00E300F7">
            <w:pPr>
              <w:pStyle w:val="ListParagraph"/>
              <w:rPr>
                <w:rFonts w:ascii="Arial Black" w:eastAsia="Times New Roman" w:hAnsi="Arial Black" w:cs="Times New Roman"/>
                <w:b/>
              </w:rPr>
            </w:pPr>
            <w:r w:rsidRPr="00D34709">
              <w:rPr>
                <w:rFonts w:ascii="Arial Black" w:eastAsia="Times New Roman" w:hAnsi="Arial Black" w:cs="Times New Roman"/>
                <w:b/>
              </w:rPr>
              <w:t>(Weekly)</w:t>
            </w:r>
          </w:p>
        </w:tc>
        <w:tc>
          <w:tcPr>
            <w:tcW w:w="2635" w:type="dxa"/>
            <w:tcBorders>
              <w:top w:val="single" w:sz="4" w:space="0" w:color="000000"/>
              <w:left w:val="single" w:sz="4" w:space="0" w:color="000000"/>
              <w:bottom w:val="single" w:sz="4" w:space="0" w:color="000000"/>
            </w:tcBorders>
            <w:shd w:val="clear" w:color="auto" w:fill="auto"/>
          </w:tcPr>
          <w:p w14:paraId="2BE5C2B1" w14:textId="77777777" w:rsidR="008D5CB4" w:rsidRPr="00D34709" w:rsidRDefault="008D5CB4" w:rsidP="00E300F7">
            <w:pPr>
              <w:pStyle w:val="ListParagraph"/>
              <w:rPr>
                <w:rFonts w:ascii="Arial Black" w:eastAsia="Times New Roman" w:hAnsi="Arial Black" w:cs="Times New Roman"/>
                <w:b/>
              </w:rPr>
            </w:pPr>
            <w:r w:rsidRPr="00D34709">
              <w:rPr>
                <w:rFonts w:ascii="Arial Black" w:eastAsia="Times New Roman" w:hAnsi="Arial Black" w:cs="Times New Roman"/>
                <w:b/>
              </w:rPr>
              <w:t>Part-Time</w:t>
            </w:r>
          </w:p>
          <w:p w14:paraId="286AD067" w14:textId="77777777" w:rsidR="008D5CB4" w:rsidRDefault="008D5CB4" w:rsidP="00E300F7">
            <w:pPr>
              <w:pStyle w:val="ListParagraph"/>
              <w:rPr>
                <w:rFonts w:ascii="Arial Black" w:eastAsia="Times New Roman" w:hAnsi="Arial Black" w:cs="Times New Roman"/>
                <w:b/>
              </w:rPr>
            </w:pPr>
            <w:r>
              <w:rPr>
                <w:rFonts w:ascii="Arial Black" w:eastAsia="Times New Roman" w:hAnsi="Arial Black" w:cs="Times New Roman"/>
                <w:b/>
              </w:rPr>
              <w:t xml:space="preserve">3 days </w:t>
            </w:r>
          </w:p>
          <w:p w14:paraId="24C9B990" w14:textId="77777777" w:rsidR="008D5CB4" w:rsidRPr="00D34709" w:rsidRDefault="008D5CB4" w:rsidP="00E300F7">
            <w:pPr>
              <w:pStyle w:val="ListParagraph"/>
              <w:rPr>
                <w:rFonts w:ascii="Arial Black" w:eastAsia="Times New Roman" w:hAnsi="Arial Black" w:cs="Times New Roman"/>
                <w:b/>
              </w:rPr>
            </w:pPr>
            <w:r>
              <w:rPr>
                <w:rFonts w:ascii="Arial Black" w:eastAsia="Times New Roman" w:hAnsi="Arial Black" w:cs="Times New Roman"/>
                <w:b/>
              </w:rPr>
              <w:t>M-W-F</w:t>
            </w:r>
          </w:p>
          <w:p w14:paraId="69E0A15A" w14:textId="77777777" w:rsidR="008D5CB4" w:rsidRPr="00D34709" w:rsidRDefault="008D5CB4" w:rsidP="00E300F7">
            <w:pPr>
              <w:pStyle w:val="ListParagraph"/>
              <w:rPr>
                <w:rFonts w:ascii="Arial Black" w:eastAsia="Times New Roman" w:hAnsi="Arial Black" w:cs="Times New Roman"/>
                <w:b/>
              </w:rPr>
            </w:pPr>
            <w:r w:rsidRPr="00D34709">
              <w:rPr>
                <w:rFonts w:ascii="Arial Black" w:eastAsia="Times New Roman" w:hAnsi="Arial Black" w:cs="Times New Roman"/>
                <w:b/>
              </w:rPr>
              <w:t>(Weekly)</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699AE3F1" w14:textId="77777777" w:rsidR="008D5CB4" w:rsidRPr="00D34709" w:rsidRDefault="008D5CB4" w:rsidP="00E300F7">
            <w:pPr>
              <w:pStyle w:val="ListParagraph"/>
              <w:rPr>
                <w:rFonts w:ascii="Arial Black" w:eastAsia="Times New Roman" w:hAnsi="Arial Black" w:cs="Times New Roman"/>
                <w:b/>
              </w:rPr>
            </w:pPr>
            <w:r w:rsidRPr="00D34709">
              <w:rPr>
                <w:rFonts w:ascii="Arial Black" w:eastAsia="Times New Roman" w:hAnsi="Arial Black" w:cs="Times New Roman"/>
                <w:b/>
              </w:rPr>
              <w:t>Drop in Rate</w:t>
            </w:r>
          </w:p>
          <w:p w14:paraId="7627841E" w14:textId="09872131" w:rsidR="008D5CB4" w:rsidRPr="00D34709" w:rsidRDefault="008D5CB4" w:rsidP="00E300F7">
            <w:pPr>
              <w:pStyle w:val="ListParagraph"/>
              <w:rPr>
                <w:rFonts w:ascii="Arial Black" w:eastAsia="Times New Roman" w:hAnsi="Arial Black" w:cs="Times New Roman"/>
              </w:rPr>
            </w:pPr>
            <w:r w:rsidRPr="00D34709">
              <w:rPr>
                <w:rFonts w:ascii="Arial Black" w:eastAsia="Times New Roman" w:hAnsi="Arial Black" w:cs="Times New Roman"/>
                <w:b/>
              </w:rPr>
              <w:t>(Daily</w:t>
            </w:r>
            <w:r w:rsidR="00485C27">
              <w:rPr>
                <w:rFonts w:ascii="Arial Black" w:eastAsia="Times New Roman" w:hAnsi="Arial Black" w:cs="Times New Roman"/>
                <w:b/>
              </w:rPr>
              <w:t>)</w:t>
            </w:r>
          </w:p>
        </w:tc>
      </w:tr>
      <w:tr w:rsidR="008D5CB4" w:rsidRPr="00D34709" w14:paraId="13609097" w14:textId="77777777" w:rsidTr="00E300F7">
        <w:tc>
          <w:tcPr>
            <w:tcW w:w="3240" w:type="dxa"/>
            <w:tcBorders>
              <w:top w:val="single" w:sz="4" w:space="0" w:color="000000"/>
              <w:left w:val="single" w:sz="4" w:space="0" w:color="000000"/>
              <w:bottom w:val="single" w:sz="4" w:space="0" w:color="000000"/>
            </w:tcBorders>
            <w:shd w:val="clear" w:color="auto" w:fill="auto"/>
          </w:tcPr>
          <w:p w14:paraId="73AA01AE" w14:textId="77777777" w:rsidR="008D5CB4" w:rsidRPr="00D34709" w:rsidRDefault="008D5CB4" w:rsidP="00E300F7">
            <w:pPr>
              <w:pStyle w:val="ListParagraph"/>
              <w:rPr>
                <w:rFonts w:ascii="Arial Black" w:eastAsia="Times New Roman" w:hAnsi="Arial Black" w:cs="Times New Roman"/>
              </w:rPr>
            </w:pPr>
            <w:r>
              <w:rPr>
                <w:rFonts w:ascii="Arial Black" w:eastAsia="Times New Roman" w:hAnsi="Arial Black" w:cs="Times New Roman"/>
              </w:rPr>
              <w:t>Infants</w:t>
            </w:r>
          </w:p>
        </w:tc>
        <w:tc>
          <w:tcPr>
            <w:tcW w:w="2135" w:type="dxa"/>
            <w:tcBorders>
              <w:top w:val="single" w:sz="4" w:space="0" w:color="000000"/>
              <w:left w:val="single" w:sz="4" w:space="0" w:color="000000"/>
              <w:bottom w:val="single" w:sz="4" w:space="0" w:color="000000"/>
            </w:tcBorders>
            <w:shd w:val="clear" w:color="auto" w:fill="auto"/>
          </w:tcPr>
          <w:p w14:paraId="5C0F5E5B" w14:textId="71BB018D" w:rsidR="008D5CB4" w:rsidRPr="00D34709" w:rsidRDefault="008D5CB4" w:rsidP="00E300F7">
            <w:pPr>
              <w:pStyle w:val="ListParagraph"/>
              <w:rPr>
                <w:rFonts w:ascii="Arial Black" w:eastAsia="Times New Roman" w:hAnsi="Arial Black" w:cs="Times New Roman"/>
              </w:rPr>
            </w:pPr>
            <w:r>
              <w:rPr>
                <w:rFonts w:ascii="Arial Black" w:eastAsia="Times New Roman" w:hAnsi="Arial Black" w:cs="Times New Roman"/>
              </w:rPr>
              <w:t>$</w:t>
            </w:r>
            <w:r w:rsidR="00127155">
              <w:rPr>
                <w:rFonts w:ascii="Arial Black" w:eastAsia="Times New Roman" w:hAnsi="Arial Black" w:cs="Times New Roman"/>
              </w:rPr>
              <w:t>3</w:t>
            </w:r>
            <w:r w:rsidR="0082191A">
              <w:rPr>
                <w:rFonts w:ascii="Arial Black" w:eastAsia="Times New Roman" w:hAnsi="Arial Black" w:cs="Times New Roman"/>
              </w:rPr>
              <w:t>34</w:t>
            </w:r>
          </w:p>
        </w:tc>
        <w:tc>
          <w:tcPr>
            <w:tcW w:w="2635" w:type="dxa"/>
            <w:tcBorders>
              <w:top w:val="single" w:sz="4" w:space="0" w:color="000000"/>
              <w:left w:val="single" w:sz="4" w:space="0" w:color="000000"/>
              <w:bottom w:val="single" w:sz="4" w:space="0" w:color="000000"/>
            </w:tcBorders>
            <w:shd w:val="clear" w:color="auto" w:fill="auto"/>
          </w:tcPr>
          <w:p w14:paraId="54A3A37F" w14:textId="06FDC0C2" w:rsidR="008D5CB4" w:rsidRPr="00D34709" w:rsidRDefault="008D5CB4" w:rsidP="00E300F7">
            <w:pPr>
              <w:pStyle w:val="ListParagraph"/>
              <w:rPr>
                <w:rFonts w:ascii="Arial Black" w:eastAsia="Times New Roman" w:hAnsi="Arial Black" w:cs="Times New Roman"/>
              </w:rPr>
            </w:pPr>
            <w:r>
              <w:rPr>
                <w:rFonts w:ascii="Arial Black" w:eastAsia="Times New Roman" w:hAnsi="Arial Black" w:cs="Times New Roman"/>
              </w:rPr>
              <w:t>$</w:t>
            </w:r>
            <w:r w:rsidR="00127155">
              <w:rPr>
                <w:rFonts w:ascii="Arial Black" w:eastAsia="Times New Roman" w:hAnsi="Arial Black" w:cs="Times New Roman"/>
              </w:rPr>
              <w:t>2</w:t>
            </w:r>
            <w:r w:rsidR="0082191A">
              <w:rPr>
                <w:rFonts w:ascii="Arial Black" w:eastAsia="Times New Roman" w:hAnsi="Arial Black" w:cs="Times New Roman"/>
              </w:rPr>
              <w:t>20</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24C42232" w14:textId="3FB49D88" w:rsidR="008D5CB4" w:rsidRPr="00D34709" w:rsidRDefault="008D5CB4" w:rsidP="00E300F7">
            <w:pPr>
              <w:pStyle w:val="ListParagraph"/>
              <w:rPr>
                <w:rFonts w:ascii="Arial Black" w:eastAsia="Times New Roman" w:hAnsi="Arial Black" w:cs="Times New Roman"/>
              </w:rPr>
            </w:pPr>
            <w:r w:rsidRPr="00D34709">
              <w:rPr>
                <w:rFonts w:ascii="Arial Black" w:eastAsia="Times New Roman" w:hAnsi="Arial Black" w:cs="Times New Roman"/>
              </w:rPr>
              <w:t>$</w:t>
            </w:r>
            <w:r w:rsidR="00127155">
              <w:rPr>
                <w:rFonts w:ascii="Arial Black" w:eastAsia="Times New Roman" w:hAnsi="Arial Black" w:cs="Times New Roman"/>
              </w:rPr>
              <w:t>7</w:t>
            </w:r>
            <w:r w:rsidR="0082191A">
              <w:rPr>
                <w:rFonts w:ascii="Arial Black" w:eastAsia="Times New Roman" w:hAnsi="Arial Black" w:cs="Times New Roman"/>
              </w:rPr>
              <w:t>9</w:t>
            </w:r>
          </w:p>
        </w:tc>
      </w:tr>
      <w:tr w:rsidR="008D5CB4" w:rsidRPr="00D34709" w14:paraId="5A65558C" w14:textId="77777777" w:rsidTr="00E300F7">
        <w:tc>
          <w:tcPr>
            <w:tcW w:w="3240" w:type="dxa"/>
            <w:tcBorders>
              <w:top w:val="single" w:sz="4" w:space="0" w:color="000000"/>
              <w:left w:val="single" w:sz="4" w:space="0" w:color="000000"/>
              <w:bottom w:val="single" w:sz="4" w:space="0" w:color="000000"/>
            </w:tcBorders>
            <w:shd w:val="clear" w:color="auto" w:fill="auto"/>
          </w:tcPr>
          <w:p w14:paraId="7A979BB6" w14:textId="77777777" w:rsidR="008D5CB4" w:rsidRPr="00D34709" w:rsidRDefault="008D5CB4" w:rsidP="00E300F7">
            <w:pPr>
              <w:pStyle w:val="ListParagraph"/>
              <w:rPr>
                <w:rFonts w:ascii="Arial Black" w:eastAsia="Times New Roman" w:hAnsi="Arial Black" w:cs="Times New Roman"/>
              </w:rPr>
            </w:pPr>
            <w:r>
              <w:rPr>
                <w:rFonts w:ascii="Arial Black" w:eastAsia="Times New Roman" w:hAnsi="Arial Black" w:cs="Times New Roman"/>
              </w:rPr>
              <w:t>W</w:t>
            </w:r>
            <w:r w:rsidRPr="00D34709">
              <w:rPr>
                <w:rFonts w:ascii="Arial Black" w:eastAsia="Times New Roman" w:hAnsi="Arial Black" w:cs="Times New Roman"/>
              </w:rPr>
              <w:t>oddlers</w:t>
            </w:r>
          </w:p>
        </w:tc>
        <w:tc>
          <w:tcPr>
            <w:tcW w:w="2135" w:type="dxa"/>
            <w:tcBorders>
              <w:top w:val="single" w:sz="4" w:space="0" w:color="000000"/>
              <w:left w:val="single" w:sz="4" w:space="0" w:color="000000"/>
              <w:bottom w:val="single" w:sz="4" w:space="0" w:color="000000"/>
            </w:tcBorders>
            <w:shd w:val="clear" w:color="auto" w:fill="auto"/>
          </w:tcPr>
          <w:p w14:paraId="253D916D" w14:textId="73788249" w:rsidR="008D5CB4" w:rsidRPr="00D34709" w:rsidRDefault="008D5CB4" w:rsidP="00E300F7">
            <w:pPr>
              <w:pStyle w:val="ListParagraph"/>
              <w:rPr>
                <w:rFonts w:ascii="Arial Black" w:eastAsia="Times New Roman" w:hAnsi="Arial Black" w:cs="Times New Roman"/>
              </w:rPr>
            </w:pPr>
            <w:r>
              <w:rPr>
                <w:rFonts w:ascii="Arial Black" w:eastAsia="Times New Roman" w:hAnsi="Arial Black" w:cs="Times New Roman"/>
              </w:rPr>
              <w:t>$</w:t>
            </w:r>
            <w:r w:rsidR="00127155">
              <w:rPr>
                <w:rFonts w:ascii="Arial Black" w:eastAsia="Times New Roman" w:hAnsi="Arial Black" w:cs="Times New Roman"/>
              </w:rPr>
              <w:t>2</w:t>
            </w:r>
            <w:r w:rsidR="0082191A">
              <w:rPr>
                <w:rFonts w:ascii="Arial Black" w:eastAsia="Times New Roman" w:hAnsi="Arial Black" w:cs="Times New Roman"/>
              </w:rPr>
              <w:t>97</w:t>
            </w:r>
          </w:p>
        </w:tc>
        <w:tc>
          <w:tcPr>
            <w:tcW w:w="2635" w:type="dxa"/>
            <w:tcBorders>
              <w:top w:val="single" w:sz="4" w:space="0" w:color="000000"/>
              <w:left w:val="single" w:sz="4" w:space="0" w:color="000000"/>
              <w:bottom w:val="single" w:sz="4" w:space="0" w:color="000000"/>
            </w:tcBorders>
            <w:shd w:val="clear" w:color="auto" w:fill="auto"/>
          </w:tcPr>
          <w:p w14:paraId="4600C343" w14:textId="18F39E08" w:rsidR="008D5CB4" w:rsidRPr="00D34709" w:rsidRDefault="008D5CB4" w:rsidP="00E300F7">
            <w:pPr>
              <w:pStyle w:val="ListParagraph"/>
              <w:rPr>
                <w:rFonts w:ascii="Arial Black" w:eastAsia="Times New Roman" w:hAnsi="Arial Black" w:cs="Times New Roman"/>
              </w:rPr>
            </w:pPr>
            <w:r>
              <w:rPr>
                <w:rFonts w:ascii="Arial Black" w:eastAsia="Times New Roman" w:hAnsi="Arial Black" w:cs="Times New Roman"/>
              </w:rPr>
              <w:t>$</w:t>
            </w:r>
            <w:r w:rsidR="00127155">
              <w:rPr>
                <w:rFonts w:ascii="Arial Black" w:eastAsia="Times New Roman" w:hAnsi="Arial Black" w:cs="Times New Roman"/>
              </w:rPr>
              <w:t>1</w:t>
            </w:r>
            <w:r w:rsidR="0082191A">
              <w:rPr>
                <w:rFonts w:ascii="Arial Black" w:eastAsia="Times New Roman" w:hAnsi="Arial Black" w:cs="Times New Roman"/>
              </w:rPr>
              <w:t>93</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264FB1D1" w14:textId="5754D830" w:rsidR="008D5CB4" w:rsidRPr="00D34709" w:rsidRDefault="008D5CB4" w:rsidP="00E300F7">
            <w:pPr>
              <w:pStyle w:val="ListParagraph"/>
              <w:rPr>
                <w:rFonts w:ascii="Arial Black" w:eastAsia="Times New Roman" w:hAnsi="Arial Black" w:cs="Times New Roman"/>
              </w:rPr>
            </w:pPr>
            <w:r>
              <w:rPr>
                <w:rFonts w:ascii="Arial Black" w:eastAsia="Times New Roman" w:hAnsi="Arial Black" w:cs="Times New Roman"/>
              </w:rPr>
              <w:t>$</w:t>
            </w:r>
            <w:r w:rsidR="0082191A">
              <w:rPr>
                <w:rFonts w:ascii="Arial Black" w:eastAsia="Times New Roman" w:hAnsi="Arial Black" w:cs="Times New Roman"/>
              </w:rPr>
              <w:t>74</w:t>
            </w:r>
          </w:p>
        </w:tc>
      </w:tr>
      <w:tr w:rsidR="008D5CB4" w:rsidRPr="00D34709" w14:paraId="6DBC4652" w14:textId="77777777" w:rsidTr="00E300F7">
        <w:tc>
          <w:tcPr>
            <w:tcW w:w="3240" w:type="dxa"/>
            <w:tcBorders>
              <w:top w:val="single" w:sz="4" w:space="0" w:color="000000"/>
              <w:left w:val="single" w:sz="4" w:space="0" w:color="000000"/>
              <w:bottom w:val="single" w:sz="4" w:space="0" w:color="000000"/>
            </w:tcBorders>
            <w:shd w:val="clear" w:color="auto" w:fill="auto"/>
          </w:tcPr>
          <w:p w14:paraId="7C8FC5A8" w14:textId="5CAABB5C" w:rsidR="008D5CB4" w:rsidRPr="00D34709" w:rsidRDefault="001164E5" w:rsidP="00E300F7">
            <w:pPr>
              <w:pStyle w:val="ListParagraph"/>
              <w:rPr>
                <w:rFonts w:ascii="Arial Black" w:eastAsia="Times New Roman" w:hAnsi="Arial Black" w:cs="Times New Roman"/>
              </w:rPr>
            </w:pPr>
            <w:r w:rsidRPr="00D34709">
              <w:rPr>
                <w:rFonts w:ascii="Arial Black" w:eastAsia="Times New Roman" w:hAnsi="Arial Black" w:cs="Times New Roman"/>
              </w:rPr>
              <w:t>2-Year-Old</w:t>
            </w:r>
          </w:p>
        </w:tc>
        <w:tc>
          <w:tcPr>
            <w:tcW w:w="2135" w:type="dxa"/>
            <w:tcBorders>
              <w:top w:val="single" w:sz="4" w:space="0" w:color="000000"/>
              <w:left w:val="single" w:sz="4" w:space="0" w:color="000000"/>
              <w:bottom w:val="single" w:sz="4" w:space="0" w:color="000000"/>
            </w:tcBorders>
            <w:shd w:val="clear" w:color="auto" w:fill="auto"/>
          </w:tcPr>
          <w:p w14:paraId="329EAA27" w14:textId="62A7C519" w:rsidR="008D5CB4" w:rsidRPr="00D34709" w:rsidRDefault="008D5CB4" w:rsidP="00E300F7">
            <w:pPr>
              <w:pStyle w:val="ListParagraph"/>
              <w:rPr>
                <w:rFonts w:ascii="Arial Black" w:eastAsia="Times New Roman" w:hAnsi="Arial Black" w:cs="Times New Roman"/>
              </w:rPr>
            </w:pPr>
            <w:r>
              <w:rPr>
                <w:rFonts w:ascii="Arial Black" w:eastAsia="Times New Roman" w:hAnsi="Arial Black" w:cs="Times New Roman"/>
              </w:rPr>
              <w:t>$</w:t>
            </w:r>
            <w:r w:rsidR="00127155">
              <w:rPr>
                <w:rFonts w:ascii="Arial Black" w:eastAsia="Times New Roman" w:hAnsi="Arial Black" w:cs="Times New Roman"/>
              </w:rPr>
              <w:t>2</w:t>
            </w:r>
            <w:r w:rsidR="0082191A">
              <w:rPr>
                <w:rFonts w:ascii="Arial Black" w:eastAsia="Times New Roman" w:hAnsi="Arial Black" w:cs="Times New Roman"/>
              </w:rPr>
              <w:t>70</w:t>
            </w:r>
          </w:p>
        </w:tc>
        <w:tc>
          <w:tcPr>
            <w:tcW w:w="2635" w:type="dxa"/>
            <w:tcBorders>
              <w:top w:val="single" w:sz="4" w:space="0" w:color="000000"/>
              <w:left w:val="single" w:sz="4" w:space="0" w:color="000000"/>
              <w:bottom w:val="single" w:sz="4" w:space="0" w:color="000000"/>
            </w:tcBorders>
            <w:shd w:val="clear" w:color="auto" w:fill="auto"/>
          </w:tcPr>
          <w:p w14:paraId="0BF27835" w14:textId="5D97AFC1" w:rsidR="008D5CB4" w:rsidRPr="00D34709" w:rsidRDefault="008D5CB4" w:rsidP="00E300F7">
            <w:pPr>
              <w:pStyle w:val="ListParagraph"/>
              <w:rPr>
                <w:rFonts w:ascii="Arial Black" w:eastAsia="Times New Roman" w:hAnsi="Arial Black" w:cs="Times New Roman"/>
              </w:rPr>
            </w:pPr>
            <w:r>
              <w:rPr>
                <w:rFonts w:ascii="Arial Black" w:eastAsia="Times New Roman" w:hAnsi="Arial Black" w:cs="Times New Roman"/>
              </w:rPr>
              <w:t>$</w:t>
            </w:r>
            <w:r w:rsidR="00127155">
              <w:rPr>
                <w:rFonts w:ascii="Arial Black" w:eastAsia="Times New Roman" w:hAnsi="Arial Black" w:cs="Times New Roman"/>
              </w:rPr>
              <w:t>1</w:t>
            </w:r>
            <w:r w:rsidR="0082191A">
              <w:rPr>
                <w:rFonts w:ascii="Arial Black" w:eastAsia="Times New Roman" w:hAnsi="Arial Black" w:cs="Times New Roman"/>
              </w:rPr>
              <w:t>73</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6FFA3B27" w14:textId="2F7A855A" w:rsidR="008D5CB4" w:rsidRPr="00D34709" w:rsidRDefault="008D5CB4" w:rsidP="00E300F7">
            <w:pPr>
              <w:pStyle w:val="ListParagraph"/>
              <w:rPr>
                <w:rFonts w:ascii="Arial Black" w:eastAsia="Times New Roman" w:hAnsi="Arial Black" w:cs="Times New Roman"/>
              </w:rPr>
            </w:pPr>
            <w:r>
              <w:rPr>
                <w:rFonts w:ascii="Arial Black" w:eastAsia="Times New Roman" w:hAnsi="Arial Black" w:cs="Times New Roman"/>
              </w:rPr>
              <w:t>$</w:t>
            </w:r>
            <w:r w:rsidR="0082191A">
              <w:rPr>
                <w:rFonts w:ascii="Arial Black" w:eastAsia="Times New Roman" w:hAnsi="Arial Black" w:cs="Times New Roman"/>
              </w:rPr>
              <w:t>74</w:t>
            </w:r>
          </w:p>
        </w:tc>
      </w:tr>
      <w:tr w:rsidR="008D5CB4" w:rsidRPr="00D34709" w14:paraId="5D41B4BA" w14:textId="77777777" w:rsidTr="00E300F7">
        <w:tc>
          <w:tcPr>
            <w:tcW w:w="3240" w:type="dxa"/>
            <w:tcBorders>
              <w:top w:val="single" w:sz="4" w:space="0" w:color="000000"/>
              <w:left w:val="single" w:sz="4" w:space="0" w:color="000000"/>
              <w:bottom w:val="single" w:sz="4" w:space="0" w:color="000000"/>
            </w:tcBorders>
            <w:shd w:val="clear" w:color="auto" w:fill="auto"/>
          </w:tcPr>
          <w:p w14:paraId="6AE29B11" w14:textId="77777777" w:rsidR="008D5CB4" w:rsidRPr="00D34709" w:rsidRDefault="008D5CB4" w:rsidP="00E300F7">
            <w:pPr>
              <w:pStyle w:val="ListParagraph"/>
              <w:rPr>
                <w:rFonts w:ascii="Arial Black" w:eastAsia="Times New Roman" w:hAnsi="Arial Black" w:cs="Times New Roman"/>
              </w:rPr>
            </w:pPr>
            <w:r w:rsidRPr="00D34709">
              <w:rPr>
                <w:rFonts w:ascii="Arial Black" w:eastAsia="Times New Roman" w:hAnsi="Arial Black" w:cs="Times New Roman"/>
              </w:rPr>
              <w:t>Pre-School (Three’s &amp; Four’s)</w:t>
            </w:r>
          </w:p>
        </w:tc>
        <w:tc>
          <w:tcPr>
            <w:tcW w:w="2135" w:type="dxa"/>
            <w:tcBorders>
              <w:top w:val="single" w:sz="4" w:space="0" w:color="000000"/>
              <w:left w:val="single" w:sz="4" w:space="0" w:color="000000"/>
              <w:bottom w:val="single" w:sz="4" w:space="0" w:color="000000"/>
            </w:tcBorders>
            <w:shd w:val="clear" w:color="auto" w:fill="auto"/>
          </w:tcPr>
          <w:p w14:paraId="1263CEF1" w14:textId="09FABA66" w:rsidR="008D5CB4" w:rsidRPr="00D34709" w:rsidRDefault="008D5CB4" w:rsidP="00E300F7">
            <w:pPr>
              <w:pStyle w:val="ListParagraph"/>
              <w:rPr>
                <w:rFonts w:ascii="Arial Black" w:eastAsia="Times New Roman" w:hAnsi="Arial Black" w:cs="Times New Roman"/>
              </w:rPr>
            </w:pPr>
            <w:r>
              <w:rPr>
                <w:rFonts w:ascii="Arial Black" w:eastAsia="Times New Roman" w:hAnsi="Arial Black" w:cs="Times New Roman"/>
              </w:rPr>
              <w:t>$</w:t>
            </w:r>
            <w:r w:rsidR="00127155">
              <w:rPr>
                <w:rFonts w:ascii="Arial Black" w:eastAsia="Times New Roman" w:hAnsi="Arial Black" w:cs="Times New Roman"/>
              </w:rPr>
              <w:t>2</w:t>
            </w:r>
            <w:r w:rsidR="0082191A">
              <w:rPr>
                <w:rFonts w:ascii="Arial Black" w:eastAsia="Times New Roman" w:hAnsi="Arial Black" w:cs="Times New Roman"/>
              </w:rPr>
              <w:t>64</w:t>
            </w:r>
          </w:p>
        </w:tc>
        <w:tc>
          <w:tcPr>
            <w:tcW w:w="2635" w:type="dxa"/>
            <w:tcBorders>
              <w:top w:val="single" w:sz="4" w:space="0" w:color="000000"/>
              <w:left w:val="single" w:sz="4" w:space="0" w:color="000000"/>
              <w:bottom w:val="single" w:sz="4" w:space="0" w:color="000000"/>
            </w:tcBorders>
            <w:shd w:val="clear" w:color="auto" w:fill="auto"/>
          </w:tcPr>
          <w:p w14:paraId="1A06BF75" w14:textId="241D86A8" w:rsidR="008D5CB4" w:rsidRPr="00D34709" w:rsidRDefault="008D5CB4" w:rsidP="00E300F7">
            <w:pPr>
              <w:pStyle w:val="ListParagraph"/>
              <w:rPr>
                <w:rFonts w:ascii="Arial Black" w:eastAsia="Times New Roman" w:hAnsi="Arial Black" w:cs="Times New Roman"/>
              </w:rPr>
            </w:pPr>
            <w:r>
              <w:rPr>
                <w:rFonts w:ascii="Arial Black" w:eastAsia="Times New Roman" w:hAnsi="Arial Black" w:cs="Times New Roman"/>
              </w:rPr>
              <w:t>$</w:t>
            </w:r>
            <w:r w:rsidR="00127155">
              <w:rPr>
                <w:rFonts w:ascii="Arial Black" w:eastAsia="Times New Roman" w:hAnsi="Arial Black" w:cs="Times New Roman"/>
              </w:rPr>
              <w:t>1</w:t>
            </w:r>
            <w:r w:rsidR="0082191A">
              <w:rPr>
                <w:rFonts w:ascii="Arial Black" w:eastAsia="Times New Roman" w:hAnsi="Arial Black" w:cs="Times New Roman"/>
              </w:rPr>
              <w:t>68</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0FEB9F0F" w14:textId="4875C86D" w:rsidR="008D5CB4" w:rsidRPr="00D34709" w:rsidRDefault="008D5CB4" w:rsidP="00E300F7">
            <w:pPr>
              <w:pStyle w:val="ListParagraph"/>
              <w:rPr>
                <w:rFonts w:ascii="Arial Black" w:eastAsia="Times New Roman" w:hAnsi="Arial Black" w:cs="Times New Roman"/>
              </w:rPr>
            </w:pPr>
            <w:r>
              <w:rPr>
                <w:rFonts w:ascii="Arial Black" w:eastAsia="Times New Roman" w:hAnsi="Arial Black" w:cs="Times New Roman"/>
              </w:rPr>
              <w:t>$</w:t>
            </w:r>
            <w:r w:rsidR="0082191A">
              <w:rPr>
                <w:rFonts w:ascii="Arial Black" w:eastAsia="Times New Roman" w:hAnsi="Arial Black" w:cs="Times New Roman"/>
              </w:rPr>
              <w:t>74</w:t>
            </w:r>
          </w:p>
        </w:tc>
      </w:tr>
    </w:tbl>
    <w:p w14:paraId="0A28BEB5" w14:textId="77777777" w:rsidR="008D5CB4" w:rsidRDefault="008D5CB4" w:rsidP="008D5CB4">
      <w:pPr>
        <w:pStyle w:val="ListParagraph"/>
        <w:rPr>
          <w:rFonts w:ascii="Arial Black" w:eastAsia="Times New Roman" w:hAnsi="Arial Black" w:cs="Times New Roman"/>
        </w:rPr>
      </w:pPr>
    </w:p>
    <w:p w14:paraId="353EBA48" w14:textId="5AED1FBF" w:rsidR="008D5CB4" w:rsidRPr="003B4FF0" w:rsidRDefault="008D5CB4" w:rsidP="008D5CB4">
      <w:pPr>
        <w:pStyle w:val="ListParagraph"/>
        <w:rPr>
          <w:rFonts w:ascii="Arial Black" w:eastAsia="Times New Roman" w:hAnsi="Arial Black" w:cs="Times New Roman"/>
          <w:i/>
          <w:sz w:val="20"/>
          <w:szCs w:val="20"/>
        </w:rPr>
      </w:pPr>
      <w:r w:rsidRPr="003B4FF0">
        <w:rPr>
          <w:rFonts w:ascii="Arial Black" w:eastAsia="Times New Roman" w:hAnsi="Arial Black" w:cs="Times New Roman"/>
          <w:i/>
          <w:sz w:val="20"/>
          <w:szCs w:val="20"/>
        </w:rPr>
        <w:t>Drop in</w:t>
      </w:r>
      <w:r w:rsidR="006C0D51">
        <w:rPr>
          <w:rFonts w:ascii="Arial Black" w:eastAsia="Times New Roman" w:hAnsi="Arial Black" w:cs="Times New Roman"/>
          <w:i/>
          <w:sz w:val="20"/>
          <w:szCs w:val="20"/>
        </w:rPr>
        <w:t xml:space="preserve">:  </w:t>
      </w:r>
      <w:r w:rsidRPr="00485C27">
        <w:rPr>
          <w:rFonts w:ascii="Arial Black" w:eastAsia="Times New Roman" w:hAnsi="Arial Black" w:cs="Times New Roman"/>
          <w:i/>
          <w:sz w:val="16"/>
          <w:szCs w:val="16"/>
        </w:rPr>
        <w:t>Only available for part time students</w:t>
      </w:r>
      <w:r w:rsidRPr="003B4FF0">
        <w:rPr>
          <w:rFonts w:ascii="Arial Black" w:eastAsia="Times New Roman" w:hAnsi="Arial Black" w:cs="Times New Roman"/>
          <w:i/>
          <w:sz w:val="20"/>
          <w:szCs w:val="20"/>
        </w:rPr>
        <w:t>.</w:t>
      </w:r>
    </w:p>
    <w:p w14:paraId="427D3EE9" w14:textId="77777777" w:rsidR="008D5CB4" w:rsidRDefault="008D5CB4" w:rsidP="008D5CB4">
      <w:pPr>
        <w:pStyle w:val="ListParagraph"/>
        <w:rPr>
          <w:rFonts w:ascii="Arial Black" w:eastAsia="Times New Roman" w:hAnsi="Arial Black" w:cs="Times New Roman"/>
          <w:b/>
          <w:sz w:val="28"/>
          <w:szCs w:val="28"/>
        </w:rPr>
      </w:pPr>
    </w:p>
    <w:p w14:paraId="59E359EB" w14:textId="77777777" w:rsidR="008D5CB4" w:rsidRPr="00614733" w:rsidRDefault="008D5CB4" w:rsidP="008D5CB4">
      <w:pPr>
        <w:pStyle w:val="ListParagraph"/>
        <w:jc w:val="center"/>
        <w:rPr>
          <w:rFonts w:ascii="Arial Black" w:eastAsia="Times New Roman" w:hAnsi="Arial Black" w:cs="Times New Roman"/>
          <w:b/>
          <w:sz w:val="28"/>
          <w:szCs w:val="28"/>
        </w:rPr>
      </w:pPr>
      <w:r w:rsidRPr="00614733">
        <w:rPr>
          <w:rFonts w:ascii="Arial Black" w:eastAsia="Times New Roman" w:hAnsi="Arial Black" w:cs="Times New Roman"/>
          <w:b/>
          <w:sz w:val="28"/>
          <w:szCs w:val="28"/>
        </w:rPr>
        <w:t>Mothers Morning Out</w:t>
      </w:r>
    </w:p>
    <w:p w14:paraId="01FD6E15" w14:textId="77777777" w:rsidR="008D5CB4" w:rsidRPr="00EF2B5E" w:rsidRDefault="008D5CB4" w:rsidP="008D5CB4">
      <w:pPr>
        <w:pStyle w:val="ListParagraph"/>
        <w:jc w:val="center"/>
        <w:rPr>
          <w:rFonts w:ascii="Arial Black" w:eastAsia="Times New Roman" w:hAnsi="Arial Black" w:cs="Times New Roman"/>
          <w:b/>
        </w:rPr>
      </w:pPr>
      <w:r w:rsidRPr="00EF2B5E">
        <w:rPr>
          <w:rFonts w:ascii="Arial Black" w:eastAsia="Times New Roman" w:hAnsi="Arial Black" w:cs="Times New Roman"/>
          <w:b/>
        </w:rPr>
        <w:t>9</w:t>
      </w:r>
      <w:r>
        <w:rPr>
          <w:rFonts w:ascii="Arial Black" w:eastAsia="Times New Roman" w:hAnsi="Arial Black" w:cs="Times New Roman"/>
          <w:b/>
        </w:rPr>
        <w:t>:00</w:t>
      </w:r>
      <w:r w:rsidRPr="00EF2B5E">
        <w:rPr>
          <w:rFonts w:ascii="Arial Black" w:eastAsia="Times New Roman" w:hAnsi="Arial Black" w:cs="Times New Roman"/>
          <w:b/>
        </w:rPr>
        <w:t>AM-1</w:t>
      </w:r>
      <w:r>
        <w:rPr>
          <w:rFonts w:ascii="Arial Black" w:eastAsia="Times New Roman" w:hAnsi="Arial Black" w:cs="Times New Roman"/>
          <w:b/>
        </w:rPr>
        <w:t>:00</w:t>
      </w:r>
      <w:r w:rsidRPr="00EF2B5E">
        <w:rPr>
          <w:rFonts w:ascii="Arial Black" w:eastAsia="Times New Roman" w:hAnsi="Arial Black" w:cs="Times New Roman"/>
          <w:b/>
        </w:rPr>
        <w:t>PM for infants</w:t>
      </w:r>
    </w:p>
    <w:p w14:paraId="7274C9B5" w14:textId="77777777" w:rsidR="008D5CB4" w:rsidRDefault="008D5CB4" w:rsidP="008D5CB4">
      <w:pPr>
        <w:pStyle w:val="ListParagraph"/>
        <w:jc w:val="center"/>
        <w:rPr>
          <w:rFonts w:ascii="Arial Black" w:eastAsia="Times New Roman" w:hAnsi="Arial Black" w:cs="Times New Roman"/>
          <w:b/>
        </w:rPr>
      </w:pPr>
      <w:r w:rsidRPr="00EF2B5E">
        <w:rPr>
          <w:rFonts w:ascii="Arial Black" w:eastAsia="Times New Roman" w:hAnsi="Arial Black" w:cs="Times New Roman"/>
          <w:b/>
        </w:rPr>
        <w:t>8:00AM-12:00PM for ages 1 and up</w:t>
      </w:r>
    </w:p>
    <w:p w14:paraId="056B19CC" w14:textId="77777777" w:rsidR="008D5CB4" w:rsidRDefault="008D5CB4" w:rsidP="008D5CB4">
      <w:pPr>
        <w:pStyle w:val="ListParagraph"/>
        <w:rPr>
          <w:rFonts w:ascii="Arial Black" w:eastAsia="Times New Roman" w:hAnsi="Arial Black" w:cs="Times New Roman"/>
          <w:b/>
        </w:rPr>
      </w:pPr>
    </w:p>
    <w:tbl>
      <w:tblPr>
        <w:tblStyle w:val="TableGrid"/>
        <w:tblW w:w="0" w:type="auto"/>
        <w:tblInd w:w="720" w:type="dxa"/>
        <w:tblLook w:val="04A0" w:firstRow="1" w:lastRow="0" w:firstColumn="1" w:lastColumn="0" w:noHBand="0" w:noVBand="1"/>
      </w:tblPr>
      <w:tblGrid>
        <w:gridCol w:w="4798"/>
        <w:gridCol w:w="4552"/>
      </w:tblGrid>
      <w:tr w:rsidR="008D5CB4" w14:paraId="55FF3230" w14:textId="77777777" w:rsidTr="00E300F7">
        <w:tc>
          <w:tcPr>
            <w:tcW w:w="5035" w:type="dxa"/>
          </w:tcPr>
          <w:p w14:paraId="78C96705" w14:textId="77777777" w:rsidR="008D5CB4" w:rsidRDefault="008D5CB4" w:rsidP="00E300F7">
            <w:pPr>
              <w:pStyle w:val="ListParagraph"/>
              <w:ind w:left="0"/>
              <w:jc w:val="center"/>
              <w:rPr>
                <w:rFonts w:ascii="Arial Black" w:eastAsia="Times New Roman" w:hAnsi="Arial Black" w:cs="Times New Roman"/>
                <w:b/>
              </w:rPr>
            </w:pPr>
            <w:r w:rsidRPr="00EF2B5E">
              <w:rPr>
                <w:rFonts w:ascii="Arial Black" w:eastAsia="Times New Roman" w:hAnsi="Arial Black" w:cs="Times New Roman"/>
              </w:rPr>
              <w:t>Infants/Woddlers/Toddlers</w:t>
            </w:r>
          </w:p>
        </w:tc>
        <w:tc>
          <w:tcPr>
            <w:tcW w:w="5035" w:type="dxa"/>
          </w:tcPr>
          <w:p w14:paraId="618228B2" w14:textId="0151B604" w:rsidR="008D5CB4" w:rsidRPr="00EF2B5E" w:rsidRDefault="008D5CB4" w:rsidP="00E300F7">
            <w:pPr>
              <w:pStyle w:val="ListParagraph"/>
              <w:jc w:val="center"/>
              <w:rPr>
                <w:rFonts w:ascii="Arial Black" w:eastAsia="Times New Roman" w:hAnsi="Arial Black" w:cs="Times New Roman"/>
              </w:rPr>
            </w:pPr>
            <w:r>
              <w:rPr>
                <w:rFonts w:ascii="Arial Black" w:eastAsia="Times New Roman" w:hAnsi="Arial Black" w:cs="Times New Roman"/>
              </w:rPr>
              <w:t>$1</w:t>
            </w:r>
            <w:r w:rsidR="0051595D">
              <w:rPr>
                <w:rFonts w:ascii="Arial Black" w:eastAsia="Times New Roman" w:hAnsi="Arial Black" w:cs="Times New Roman"/>
              </w:rPr>
              <w:t>52</w:t>
            </w:r>
          </w:p>
          <w:p w14:paraId="5960147F" w14:textId="77777777" w:rsidR="008D5CB4" w:rsidRDefault="008D5CB4" w:rsidP="00E300F7">
            <w:pPr>
              <w:pStyle w:val="ListParagraph"/>
              <w:ind w:left="0"/>
              <w:jc w:val="center"/>
              <w:rPr>
                <w:rFonts w:ascii="Arial Black" w:eastAsia="Times New Roman" w:hAnsi="Arial Black" w:cs="Times New Roman"/>
                <w:b/>
              </w:rPr>
            </w:pPr>
          </w:p>
        </w:tc>
      </w:tr>
      <w:tr w:rsidR="008D5CB4" w14:paraId="629306F2" w14:textId="77777777" w:rsidTr="00E300F7">
        <w:tc>
          <w:tcPr>
            <w:tcW w:w="5035" w:type="dxa"/>
          </w:tcPr>
          <w:p w14:paraId="3A35446A" w14:textId="39606D61" w:rsidR="008D5CB4" w:rsidRPr="00EF2B5E" w:rsidRDefault="00AC6B41" w:rsidP="00E300F7">
            <w:pPr>
              <w:pStyle w:val="ListParagraph"/>
              <w:ind w:left="0"/>
              <w:jc w:val="center"/>
              <w:rPr>
                <w:rFonts w:ascii="Arial Black" w:eastAsia="Times New Roman" w:hAnsi="Arial Black" w:cs="Times New Roman"/>
              </w:rPr>
            </w:pPr>
            <w:r w:rsidRPr="00EF2B5E">
              <w:rPr>
                <w:rFonts w:ascii="Arial Black" w:eastAsia="Times New Roman" w:hAnsi="Arial Black" w:cs="Times New Roman"/>
              </w:rPr>
              <w:t>Pre-K</w:t>
            </w:r>
            <w:r w:rsidR="008D5CB4" w:rsidRPr="00EF2B5E">
              <w:rPr>
                <w:rFonts w:ascii="Arial Black" w:eastAsia="Times New Roman" w:hAnsi="Arial Black" w:cs="Times New Roman"/>
              </w:rPr>
              <w:t xml:space="preserve"> Three’s &amp; Four’</w:t>
            </w:r>
            <w:r w:rsidR="008D5CB4">
              <w:rPr>
                <w:rFonts w:ascii="Arial Black" w:eastAsia="Times New Roman" w:hAnsi="Arial Black" w:cs="Times New Roman"/>
              </w:rPr>
              <w:t>s</w:t>
            </w:r>
          </w:p>
        </w:tc>
        <w:tc>
          <w:tcPr>
            <w:tcW w:w="5035" w:type="dxa"/>
          </w:tcPr>
          <w:p w14:paraId="288E5C58" w14:textId="6C5854EE" w:rsidR="008D5CB4" w:rsidRPr="00EF2B5E" w:rsidRDefault="008D5CB4" w:rsidP="00E300F7">
            <w:pPr>
              <w:pStyle w:val="ListParagraph"/>
              <w:jc w:val="center"/>
              <w:rPr>
                <w:rFonts w:ascii="Arial Black" w:eastAsia="Times New Roman" w:hAnsi="Arial Black" w:cs="Times New Roman"/>
              </w:rPr>
            </w:pPr>
            <w:r>
              <w:rPr>
                <w:rFonts w:ascii="Arial Black" w:eastAsia="Times New Roman" w:hAnsi="Arial Black" w:cs="Times New Roman"/>
              </w:rPr>
              <w:t>$1</w:t>
            </w:r>
            <w:r w:rsidR="0051595D">
              <w:rPr>
                <w:rFonts w:ascii="Arial Black" w:eastAsia="Times New Roman" w:hAnsi="Arial Black" w:cs="Times New Roman"/>
              </w:rPr>
              <w:t>45</w:t>
            </w:r>
          </w:p>
          <w:p w14:paraId="78795A88" w14:textId="77777777" w:rsidR="008D5CB4" w:rsidRDefault="008D5CB4" w:rsidP="00E300F7">
            <w:pPr>
              <w:pStyle w:val="ListParagraph"/>
              <w:jc w:val="center"/>
              <w:rPr>
                <w:rFonts w:ascii="Arial Black" w:eastAsia="Times New Roman" w:hAnsi="Arial Black" w:cs="Times New Roman"/>
              </w:rPr>
            </w:pPr>
          </w:p>
        </w:tc>
      </w:tr>
      <w:tr w:rsidR="006C0D51" w14:paraId="3C367600" w14:textId="77777777" w:rsidTr="00E300F7">
        <w:tc>
          <w:tcPr>
            <w:tcW w:w="5035" w:type="dxa"/>
          </w:tcPr>
          <w:p w14:paraId="6CA2E218" w14:textId="77777777" w:rsidR="006C0D51" w:rsidRDefault="006C0D51" w:rsidP="00E300F7">
            <w:pPr>
              <w:pStyle w:val="ListParagraph"/>
              <w:ind w:left="0"/>
              <w:jc w:val="center"/>
              <w:rPr>
                <w:rFonts w:ascii="Arial Black" w:eastAsia="Times New Roman" w:hAnsi="Arial Black" w:cs="Times New Roman"/>
              </w:rPr>
            </w:pPr>
            <w:r>
              <w:rPr>
                <w:rFonts w:ascii="Arial Black" w:eastAsia="Times New Roman" w:hAnsi="Arial Black" w:cs="Times New Roman"/>
              </w:rPr>
              <w:t xml:space="preserve">Extra time </w:t>
            </w:r>
          </w:p>
          <w:p w14:paraId="30E183EC" w14:textId="06B41115" w:rsidR="006C0D51" w:rsidRPr="006C0D51" w:rsidRDefault="006C0D51" w:rsidP="00E300F7">
            <w:pPr>
              <w:pStyle w:val="ListParagraph"/>
              <w:ind w:left="0"/>
              <w:jc w:val="center"/>
              <w:rPr>
                <w:rFonts w:ascii="Arial Black" w:eastAsia="Times New Roman" w:hAnsi="Arial Black" w:cs="Times New Roman"/>
                <w:sz w:val="16"/>
                <w:szCs w:val="16"/>
              </w:rPr>
            </w:pPr>
            <w:r w:rsidRPr="006C0D51">
              <w:rPr>
                <w:rFonts w:ascii="Arial Black" w:eastAsia="Times New Roman" w:hAnsi="Arial Black" w:cs="Times New Roman"/>
                <w:sz w:val="16"/>
                <w:szCs w:val="16"/>
              </w:rPr>
              <w:t>Must reserve/cancel 24hr</w:t>
            </w:r>
            <w:r>
              <w:rPr>
                <w:rFonts w:ascii="Arial Black" w:eastAsia="Times New Roman" w:hAnsi="Arial Black" w:cs="Times New Roman"/>
                <w:sz w:val="16"/>
                <w:szCs w:val="16"/>
              </w:rPr>
              <w:t>s</w:t>
            </w:r>
            <w:r w:rsidRPr="006C0D51">
              <w:rPr>
                <w:rFonts w:ascii="Arial Black" w:eastAsia="Times New Roman" w:hAnsi="Arial Black" w:cs="Times New Roman"/>
                <w:sz w:val="16"/>
                <w:szCs w:val="16"/>
              </w:rPr>
              <w:t>. in advanced</w:t>
            </w:r>
            <w:r>
              <w:rPr>
                <w:rFonts w:ascii="Arial Black" w:eastAsia="Times New Roman" w:hAnsi="Arial Black" w:cs="Times New Roman"/>
                <w:sz w:val="16"/>
                <w:szCs w:val="16"/>
              </w:rPr>
              <w:t xml:space="preserve"> or late fee will apply.</w:t>
            </w:r>
          </w:p>
        </w:tc>
        <w:tc>
          <w:tcPr>
            <w:tcW w:w="5035" w:type="dxa"/>
          </w:tcPr>
          <w:p w14:paraId="568EB805" w14:textId="259F61D7" w:rsidR="006C0D51" w:rsidRDefault="006C0D51" w:rsidP="00E300F7">
            <w:pPr>
              <w:pStyle w:val="ListParagraph"/>
              <w:jc w:val="center"/>
              <w:rPr>
                <w:rFonts w:ascii="Arial Black" w:eastAsia="Times New Roman" w:hAnsi="Arial Black" w:cs="Times New Roman"/>
              </w:rPr>
            </w:pPr>
            <w:r>
              <w:rPr>
                <w:rFonts w:ascii="Arial Black" w:eastAsia="Times New Roman" w:hAnsi="Arial Black" w:cs="Times New Roman"/>
              </w:rPr>
              <w:t>$</w:t>
            </w:r>
            <w:r w:rsidR="0051595D">
              <w:rPr>
                <w:rFonts w:ascii="Arial Black" w:eastAsia="Times New Roman" w:hAnsi="Arial Black" w:cs="Times New Roman"/>
              </w:rPr>
              <w:t>8</w:t>
            </w:r>
            <w:r>
              <w:rPr>
                <w:rFonts w:ascii="Arial Black" w:eastAsia="Times New Roman" w:hAnsi="Arial Black" w:cs="Times New Roman"/>
              </w:rPr>
              <w:t>.00 an hr.</w:t>
            </w:r>
          </w:p>
        </w:tc>
      </w:tr>
    </w:tbl>
    <w:p w14:paraId="3D7E4F5A" w14:textId="77777777" w:rsidR="008D5CB4" w:rsidRPr="00EF2B5E" w:rsidRDefault="008D5CB4" w:rsidP="008D5CB4">
      <w:pPr>
        <w:pStyle w:val="ListParagraph"/>
        <w:rPr>
          <w:rFonts w:ascii="Arial Black" w:eastAsia="Times New Roman" w:hAnsi="Arial Black" w:cs="Times New Roman"/>
          <w:b/>
        </w:rPr>
      </w:pPr>
    </w:p>
    <w:p w14:paraId="31B6F694" w14:textId="77777777" w:rsidR="008D5CB4" w:rsidRPr="008600FD" w:rsidRDefault="008D5CB4" w:rsidP="008D5CB4">
      <w:pPr>
        <w:pStyle w:val="ListParagraph"/>
        <w:rPr>
          <w:rFonts w:ascii="Arial Black" w:eastAsia="Times New Roman" w:hAnsi="Arial Black" w:cs="Times New Roman"/>
          <w:bCs/>
          <w:i/>
        </w:rPr>
      </w:pPr>
      <w:r w:rsidRPr="008600FD">
        <w:rPr>
          <w:rFonts w:ascii="Arial Black" w:eastAsia="Times New Roman" w:hAnsi="Arial Black" w:cs="Times New Roman"/>
          <w:b/>
          <w:bCs/>
          <w:i/>
        </w:rPr>
        <w:t>*</w:t>
      </w:r>
      <w:r w:rsidRPr="008600FD">
        <w:rPr>
          <w:rFonts w:ascii="Arial Black" w:eastAsia="Times New Roman" w:hAnsi="Arial Black" w:cs="Times New Roman"/>
          <w:bCs/>
          <w:i/>
        </w:rPr>
        <w:t>MMO only available for full week enrolment.</w:t>
      </w:r>
    </w:p>
    <w:p w14:paraId="4F35881A" w14:textId="0960483B" w:rsidR="008D5CB4" w:rsidRDefault="008D5CB4" w:rsidP="008D5CB4">
      <w:pPr>
        <w:pStyle w:val="ListParagraph"/>
        <w:rPr>
          <w:rFonts w:ascii="Arial Black" w:eastAsia="Times New Roman" w:hAnsi="Arial Black" w:cs="Times New Roman"/>
          <w:i/>
          <w:sz w:val="16"/>
          <w:szCs w:val="16"/>
        </w:rPr>
      </w:pPr>
      <w:r w:rsidRPr="002B6276">
        <w:rPr>
          <w:rFonts w:ascii="Arial Black" w:eastAsia="Times New Roman" w:hAnsi="Arial Black" w:cs="Times New Roman"/>
          <w:i/>
          <w:sz w:val="16"/>
          <w:szCs w:val="16"/>
        </w:rPr>
        <w:t xml:space="preserve">MMO students </w:t>
      </w:r>
      <w:r w:rsidR="00B8033A">
        <w:rPr>
          <w:rFonts w:ascii="Arial Black" w:eastAsia="Times New Roman" w:hAnsi="Arial Black" w:cs="Times New Roman"/>
          <w:i/>
          <w:sz w:val="16"/>
          <w:szCs w:val="16"/>
        </w:rPr>
        <w:t>must follow their specific arrival and departure tim</w:t>
      </w:r>
      <w:r w:rsidRPr="002B6276">
        <w:rPr>
          <w:rFonts w:ascii="Arial Black" w:eastAsia="Times New Roman" w:hAnsi="Arial Black" w:cs="Times New Roman"/>
          <w:i/>
          <w:sz w:val="16"/>
          <w:szCs w:val="16"/>
        </w:rPr>
        <w:t>e</w:t>
      </w:r>
      <w:r w:rsidR="00B8033A">
        <w:rPr>
          <w:rFonts w:ascii="Arial Black" w:eastAsia="Times New Roman" w:hAnsi="Arial Black" w:cs="Times New Roman"/>
          <w:i/>
          <w:sz w:val="16"/>
          <w:szCs w:val="16"/>
        </w:rPr>
        <w:t>s</w:t>
      </w:r>
      <w:r w:rsidRPr="002B6276">
        <w:rPr>
          <w:rFonts w:ascii="Arial Black" w:eastAsia="Times New Roman" w:hAnsi="Arial Black" w:cs="Times New Roman"/>
          <w:i/>
          <w:sz w:val="16"/>
          <w:szCs w:val="16"/>
        </w:rPr>
        <w:t>.</w:t>
      </w:r>
      <w:r>
        <w:rPr>
          <w:rFonts w:ascii="Arial Black" w:eastAsia="Times New Roman" w:hAnsi="Arial Black" w:cs="Times New Roman"/>
          <w:i/>
          <w:sz w:val="16"/>
          <w:szCs w:val="16"/>
        </w:rPr>
        <w:t xml:space="preserve"> </w:t>
      </w:r>
    </w:p>
    <w:p w14:paraId="53B32FFA" w14:textId="77777777" w:rsidR="008D5CB4" w:rsidRPr="002B6276" w:rsidRDefault="008D5CB4" w:rsidP="008D5CB4">
      <w:pPr>
        <w:pStyle w:val="ListParagraph"/>
        <w:rPr>
          <w:rFonts w:ascii="Century Gothic" w:eastAsia="Times New Roman" w:hAnsi="Century Gothic" w:cs="Times New Roman"/>
          <w:i/>
          <w:sz w:val="18"/>
          <w:szCs w:val="18"/>
          <w:u w:val="single"/>
        </w:rPr>
      </w:pPr>
      <w:r>
        <w:rPr>
          <w:rFonts w:ascii="Arial Black" w:eastAsia="Times New Roman" w:hAnsi="Arial Black" w:cs="Times New Roman"/>
          <w:i/>
          <w:sz w:val="16"/>
          <w:szCs w:val="16"/>
        </w:rPr>
        <w:t xml:space="preserve">Infant: </w:t>
      </w:r>
      <w:r w:rsidRPr="002B6276">
        <w:rPr>
          <w:rFonts w:ascii="Century Gothic" w:eastAsia="Times New Roman" w:hAnsi="Century Gothic" w:cs="Times New Roman"/>
          <w:b/>
          <w:color w:val="000000" w:themeColor="text1"/>
          <w:sz w:val="18"/>
          <w:szCs w:val="18"/>
        </w:rPr>
        <w:t>LATE PICK UP</w:t>
      </w:r>
      <w:r w:rsidRPr="002B6276">
        <w:rPr>
          <w:rFonts w:ascii="Century Gothic" w:eastAsia="Times New Roman" w:hAnsi="Century Gothic" w:cs="Times New Roman"/>
          <w:color w:val="000000" w:themeColor="text1"/>
          <w:sz w:val="18"/>
          <w:szCs w:val="18"/>
        </w:rPr>
        <w:t xml:space="preserve">: After </w:t>
      </w:r>
      <w:r>
        <w:rPr>
          <w:rFonts w:ascii="Century Gothic" w:eastAsia="Times New Roman" w:hAnsi="Century Gothic" w:cs="Times New Roman"/>
          <w:color w:val="000000" w:themeColor="text1"/>
          <w:sz w:val="18"/>
          <w:szCs w:val="18"/>
        </w:rPr>
        <w:t>12:00 -</w:t>
      </w:r>
      <w:r w:rsidRPr="002B6276">
        <w:rPr>
          <w:rFonts w:ascii="Century Gothic" w:eastAsia="Times New Roman" w:hAnsi="Century Gothic" w:cs="Times New Roman"/>
          <w:color w:val="000000" w:themeColor="text1"/>
          <w:sz w:val="18"/>
          <w:szCs w:val="18"/>
        </w:rPr>
        <w:t xml:space="preserve"> a fee of $1.00 per minute per child will be added to the account.  After </w:t>
      </w:r>
      <w:r>
        <w:rPr>
          <w:rFonts w:ascii="Century Gothic" w:eastAsia="Times New Roman" w:hAnsi="Century Gothic" w:cs="Times New Roman"/>
          <w:color w:val="000000" w:themeColor="text1"/>
          <w:sz w:val="18"/>
          <w:szCs w:val="18"/>
        </w:rPr>
        <w:t>12:30 -</w:t>
      </w:r>
      <w:r w:rsidRPr="002B6276">
        <w:rPr>
          <w:rFonts w:ascii="Century Gothic" w:eastAsia="Times New Roman" w:hAnsi="Century Gothic" w:cs="Times New Roman"/>
          <w:color w:val="000000" w:themeColor="text1"/>
          <w:sz w:val="18"/>
          <w:szCs w:val="18"/>
        </w:rPr>
        <w:t xml:space="preserve"> a fee of $5.00 per minute per child will be charge.  </w:t>
      </w:r>
      <w:r w:rsidRPr="002B6276">
        <w:rPr>
          <w:rFonts w:ascii="Century Gothic" w:eastAsia="Times New Roman" w:hAnsi="Century Gothic" w:cs="Times New Roman"/>
          <w:i/>
          <w:sz w:val="18"/>
          <w:szCs w:val="18"/>
          <w:u w:val="single"/>
        </w:rPr>
        <w:t>We reserve the right to dis-enroll a child without notice from the program with an excessive number of tardiness (3- warning – 6 excessive) should it become necessary.</w:t>
      </w:r>
    </w:p>
    <w:p w14:paraId="1C445E31" w14:textId="77777777" w:rsidR="008D5CB4" w:rsidRPr="002B6276" w:rsidRDefault="008D5CB4" w:rsidP="008D5CB4">
      <w:pPr>
        <w:pStyle w:val="ListParagraph"/>
        <w:rPr>
          <w:rFonts w:ascii="Century Gothic" w:eastAsia="Times New Roman" w:hAnsi="Century Gothic" w:cs="Times New Roman"/>
          <w:i/>
          <w:sz w:val="18"/>
          <w:szCs w:val="18"/>
          <w:u w:val="single"/>
        </w:rPr>
      </w:pPr>
      <w:r w:rsidRPr="00803FF8">
        <w:rPr>
          <w:rFonts w:ascii="Century Gothic" w:eastAsia="Times New Roman" w:hAnsi="Century Gothic" w:cs="Times New Roman"/>
          <w:b/>
          <w:i/>
          <w:color w:val="000000" w:themeColor="text1"/>
          <w:sz w:val="18"/>
          <w:szCs w:val="18"/>
        </w:rPr>
        <w:t>Ages 1 and up</w:t>
      </w:r>
      <w:r>
        <w:rPr>
          <w:rFonts w:ascii="Century Gothic" w:eastAsia="Times New Roman" w:hAnsi="Century Gothic" w:cs="Times New Roman"/>
          <w:color w:val="000000" w:themeColor="text1"/>
          <w:sz w:val="18"/>
          <w:szCs w:val="18"/>
        </w:rPr>
        <w:t>:</w:t>
      </w:r>
      <w:r w:rsidRPr="00803FF8">
        <w:rPr>
          <w:rFonts w:ascii="Century Gothic" w:eastAsia="Times New Roman" w:hAnsi="Century Gothic" w:cs="Times New Roman"/>
          <w:b/>
          <w:color w:val="000000" w:themeColor="text1"/>
          <w:sz w:val="18"/>
          <w:szCs w:val="18"/>
        </w:rPr>
        <w:t xml:space="preserve"> </w:t>
      </w:r>
      <w:r w:rsidRPr="002B6276">
        <w:rPr>
          <w:rFonts w:ascii="Century Gothic" w:eastAsia="Times New Roman" w:hAnsi="Century Gothic" w:cs="Times New Roman"/>
          <w:b/>
          <w:color w:val="000000" w:themeColor="text1"/>
          <w:sz w:val="18"/>
          <w:szCs w:val="18"/>
        </w:rPr>
        <w:t>LATE PICK UP</w:t>
      </w:r>
      <w:r w:rsidRPr="002B6276">
        <w:rPr>
          <w:rFonts w:ascii="Century Gothic" w:eastAsia="Times New Roman" w:hAnsi="Century Gothic" w:cs="Times New Roman"/>
          <w:color w:val="000000" w:themeColor="text1"/>
          <w:sz w:val="18"/>
          <w:szCs w:val="18"/>
        </w:rPr>
        <w:t xml:space="preserve">: After </w:t>
      </w:r>
      <w:r>
        <w:rPr>
          <w:rFonts w:ascii="Century Gothic" w:eastAsia="Times New Roman" w:hAnsi="Century Gothic" w:cs="Times New Roman"/>
          <w:color w:val="000000" w:themeColor="text1"/>
          <w:sz w:val="18"/>
          <w:szCs w:val="18"/>
        </w:rPr>
        <w:t>1:00 -</w:t>
      </w:r>
      <w:r w:rsidRPr="002B6276">
        <w:rPr>
          <w:rFonts w:ascii="Century Gothic" w:eastAsia="Times New Roman" w:hAnsi="Century Gothic" w:cs="Times New Roman"/>
          <w:color w:val="000000" w:themeColor="text1"/>
          <w:sz w:val="18"/>
          <w:szCs w:val="18"/>
        </w:rPr>
        <w:t xml:space="preserve"> a fee of $1.00 per minute per child will be added to the account.  After </w:t>
      </w:r>
      <w:r>
        <w:rPr>
          <w:rFonts w:ascii="Century Gothic" w:eastAsia="Times New Roman" w:hAnsi="Century Gothic" w:cs="Times New Roman"/>
          <w:color w:val="000000" w:themeColor="text1"/>
          <w:sz w:val="18"/>
          <w:szCs w:val="18"/>
        </w:rPr>
        <w:t>1:30 -</w:t>
      </w:r>
      <w:r w:rsidRPr="002B6276">
        <w:rPr>
          <w:rFonts w:ascii="Century Gothic" w:eastAsia="Times New Roman" w:hAnsi="Century Gothic" w:cs="Times New Roman"/>
          <w:color w:val="000000" w:themeColor="text1"/>
          <w:sz w:val="18"/>
          <w:szCs w:val="18"/>
        </w:rPr>
        <w:t xml:space="preserve"> a fee of $5.00 per minute per child will be charge.  </w:t>
      </w:r>
      <w:r w:rsidRPr="002B6276">
        <w:rPr>
          <w:rFonts w:ascii="Century Gothic" w:eastAsia="Times New Roman" w:hAnsi="Century Gothic" w:cs="Times New Roman"/>
          <w:i/>
          <w:sz w:val="18"/>
          <w:szCs w:val="18"/>
          <w:u w:val="single"/>
        </w:rPr>
        <w:t>We reserve the right to dis-enroll a child without notice from the program with an excessive number of tardiness (3- warning – 6 excessive) should it become necessary.</w:t>
      </w:r>
    </w:p>
    <w:p w14:paraId="05DE4583" w14:textId="77777777" w:rsidR="008D5CB4" w:rsidRPr="002B6276" w:rsidRDefault="008D5CB4" w:rsidP="008D5CB4">
      <w:pPr>
        <w:pStyle w:val="ListParagraph"/>
        <w:rPr>
          <w:rFonts w:ascii="Century Gothic" w:eastAsia="Times New Roman" w:hAnsi="Century Gothic" w:cs="Times New Roman"/>
          <w:color w:val="000000" w:themeColor="text1"/>
          <w:sz w:val="18"/>
          <w:szCs w:val="18"/>
        </w:rPr>
      </w:pPr>
    </w:p>
    <w:p w14:paraId="3B1D5F8C" w14:textId="77777777" w:rsidR="008D5CB4" w:rsidRDefault="008D5CB4" w:rsidP="008D5CB4">
      <w:pPr>
        <w:pStyle w:val="ListParagraph"/>
        <w:rPr>
          <w:rFonts w:ascii="Arial Black" w:eastAsia="Times New Roman" w:hAnsi="Arial Black" w:cs="Times New Roman"/>
          <w:i/>
          <w:sz w:val="16"/>
          <w:szCs w:val="16"/>
        </w:rPr>
      </w:pPr>
    </w:p>
    <w:p w14:paraId="5962084A" w14:textId="77777777" w:rsidR="008D5CB4" w:rsidRPr="00EF2B5E" w:rsidRDefault="008D5CB4" w:rsidP="008D5CB4">
      <w:pPr>
        <w:pStyle w:val="ListParagraph"/>
        <w:rPr>
          <w:rFonts w:ascii="Arial Black" w:eastAsia="Times New Roman" w:hAnsi="Arial Black" w:cs="Times New Roman"/>
        </w:rPr>
      </w:pPr>
      <w:r w:rsidRPr="00EF2B5E">
        <w:rPr>
          <w:rFonts w:ascii="Arial Black" w:eastAsia="Times New Roman" w:hAnsi="Arial Black" w:cs="Times New Roman"/>
        </w:rPr>
        <w:t xml:space="preserve">Parent/Guardian Signature: ________________________________Date: ___________      </w:t>
      </w:r>
    </w:p>
    <w:p w14:paraId="20E4E589" w14:textId="77777777" w:rsidR="008D5CB4" w:rsidRPr="00EF2B5E" w:rsidRDefault="008D5CB4" w:rsidP="008D5CB4">
      <w:pPr>
        <w:pStyle w:val="ListParagraph"/>
        <w:rPr>
          <w:rFonts w:ascii="Arial Black" w:eastAsia="Times New Roman" w:hAnsi="Arial Black" w:cs="Times New Roman"/>
        </w:rPr>
      </w:pPr>
    </w:p>
    <w:p w14:paraId="08468CC5" w14:textId="77777777" w:rsidR="008D5CB4" w:rsidRPr="00EF2B5E" w:rsidRDefault="008D5CB4" w:rsidP="008D5CB4">
      <w:pPr>
        <w:pStyle w:val="ListParagraph"/>
        <w:rPr>
          <w:rFonts w:ascii="Arial Black" w:eastAsia="Times New Roman" w:hAnsi="Arial Black" w:cs="Times New Roman"/>
        </w:rPr>
      </w:pPr>
    </w:p>
    <w:p w14:paraId="1593066F" w14:textId="77777777" w:rsidR="008D5CB4" w:rsidRPr="00EF2B5E" w:rsidRDefault="008D5CB4" w:rsidP="008D5CB4">
      <w:pPr>
        <w:pStyle w:val="ListParagraph"/>
        <w:rPr>
          <w:rFonts w:ascii="Arial Black" w:eastAsia="Times New Roman" w:hAnsi="Arial Black" w:cs="Times New Roman"/>
        </w:rPr>
      </w:pPr>
    </w:p>
    <w:p w14:paraId="446A91E3" w14:textId="77777777" w:rsidR="008D5CB4" w:rsidRPr="00EF2B5E" w:rsidRDefault="008D5CB4" w:rsidP="008D5CB4">
      <w:pPr>
        <w:pStyle w:val="ListParagraph"/>
        <w:rPr>
          <w:rFonts w:ascii="Arial Black" w:eastAsia="Times New Roman" w:hAnsi="Arial Black" w:cs="Times New Roman"/>
          <w:color w:val="3366FF"/>
        </w:rPr>
      </w:pPr>
    </w:p>
    <w:p w14:paraId="1AEED1A3" w14:textId="77777777" w:rsidR="00CC344A" w:rsidRPr="00E80ED2" w:rsidRDefault="00CC344A" w:rsidP="00E80ED2"/>
    <w:sectPr w:rsidR="00CC344A" w:rsidRPr="00E80ED2" w:rsidSect="00A343F9">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87839" w14:textId="77777777" w:rsidR="00D52E3A" w:rsidRDefault="00D52E3A" w:rsidP="00B57575">
      <w:pPr>
        <w:spacing w:after="0" w:line="240" w:lineRule="auto"/>
      </w:pPr>
      <w:r>
        <w:separator/>
      </w:r>
    </w:p>
  </w:endnote>
  <w:endnote w:type="continuationSeparator" w:id="0">
    <w:p w14:paraId="78FDD4E8" w14:textId="77777777" w:rsidR="00D52E3A" w:rsidRDefault="00D52E3A" w:rsidP="00B5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429490"/>
      <w:docPartObj>
        <w:docPartGallery w:val="Page Numbers (Bottom of Page)"/>
        <w:docPartUnique/>
      </w:docPartObj>
    </w:sdtPr>
    <w:sdtEndPr/>
    <w:sdtContent>
      <w:p w14:paraId="432BB027" w14:textId="3E156284" w:rsidR="00D43C70" w:rsidRDefault="00D43C70">
        <w:pPr>
          <w:pStyle w:val="Footer"/>
          <w:jc w:val="center"/>
        </w:pPr>
        <w:r>
          <w:fldChar w:fldCharType="begin"/>
        </w:r>
        <w:r>
          <w:instrText xml:space="preserve"> PAGE   \* MERGEFORMAT </w:instrText>
        </w:r>
        <w:r>
          <w:fldChar w:fldCharType="separate"/>
        </w:r>
        <w:r w:rsidR="00CB6BAF">
          <w:rPr>
            <w:noProof/>
          </w:rPr>
          <w:t>22</w:t>
        </w:r>
        <w:r>
          <w:rPr>
            <w:noProof/>
          </w:rPr>
          <w:fldChar w:fldCharType="end"/>
        </w:r>
      </w:p>
    </w:sdtContent>
  </w:sdt>
  <w:p w14:paraId="7E11AB12" w14:textId="77777777" w:rsidR="00D43C70" w:rsidRDefault="00D43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D39ED" w14:textId="77777777" w:rsidR="00D52E3A" w:rsidRDefault="00D52E3A" w:rsidP="00B57575">
      <w:pPr>
        <w:spacing w:after="0" w:line="240" w:lineRule="auto"/>
      </w:pPr>
      <w:r>
        <w:separator/>
      </w:r>
    </w:p>
  </w:footnote>
  <w:footnote w:type="continuationSeparator" w:id="0">
    <w:p w14:paraId="10646897" w14:textId="77777777" w:rsidR="00D52E3A" w:rsidRDefault="00D52E3A" w:rsidP="00B57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B950E62"/>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1517508"/>
    <w:multiLevelType w:val="hybridMultilevel"/>
    <w:tmpl w:val="0D7C8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0466A7"/>
    <w:multiLevelType w:val="hybridMultilevel"/>
    <w:tmpl w:val="A06A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D759E"/>
    <w:multiLevelType w:val="hybridMultilevel"/>
    <w:tmpl w:val="E580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B402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FD069B"/>
    <w:multiLevelType w:val="hybridMultilevel"/>
    <w:tmpl w:val="1E46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2A11C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B76524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7FBE00A6"/>
    <w:multiLevelType w:val="hybridMultilevel"/>
    <w:tmpl w:val="34FC1A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7"/>
  </w:num>
  <w:num w:numId="6">
    <w:abstractNumId w:val="1"/>
  </w:num>
  <w:num w:numId="7">
    <w:abstractNumId w:val="8"/>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968"/>
    <w:rsid w:val="00001A5A"/>
    <w:rsid w:val="00002B86"/>
    <w:rsid w:val="00005435"/>
    <w:rsid w:val="00006892"/>
    <w:rsid w:val="00006B61"/>
    <w:rsid w:val="00007FF6"/>
    <w:rsid w:val="00013A5B"/>
    <w:rsid w:val="0002109D"/>
    <w:rsid w:val="0003102A"/>
    <w:rsid w:val="000312DB"/>
    <w:rsid w:val="00033603"/>
    <w:rsid w:val="00033DE2"/>
    <w:rsid w:val="00036E7B"/>
    <w:rsid w:val="000426EC"/>
    <w:rsid w:val="00061E75"/>
    <w:rsid w:val="00064395"/>
    <w:rsid w:val="0006467A"/>
    <w:rsid w:val="00071DAD"/>
    <w:rsid w:val="00074EA1"/>
    <w:rsid w:val="00077A72"/>
    <w:rsid w:val="00080292"/>
    <w:rsid w:val="00084843"/>
    <w:rsid w:val="00085986"/>
    <w:rsid w:val="00087193"/>
    <w:rsid w:val="00087453"/>
    <w:rsid w:val="00091459"/>
    <w:rsid w:val="00092EF9"/>
    <w:rsid w:val="00093C4C"/>
    <w:rsid w:val="00095D6F"/>
    <w:rsid w:val="00096F22"/>
    <w:rsid w:val="000A061B"/>
    <w:rsid w:val="000A3876"/>
    <w:rsid w:val="000A47F7"/>
    <w:rsid w:val="000B0706"/>
    <w:rsid w:val="000B0E84"/>
    <w:rsid w:val="000B114A"/>
    <w:rsid w:val="000B2FD4"/>
    <w:rsid w:val="000B7543"/>
    <w:rsid w:val="000D3244"/>
    <w:rsid w:val="000D7EEF"/>
    <w:rsid w:val="000E4808"/>
    <w:rsid w:val="000E4E38"/>
    <w:rsid w:val="000F0A99"/>
    <w:rsid w:val="000F11C3"/>
    <w:rsid w:val="000F6731"/>
    <w:rsid w:val="000F71F6"/>
    <w:rsid w:val="001062F7"/>
    <w:rsid w:val="00106D0B"/>
    <w:rsid w:val="00106F1C"/>
    <w:rsid w:val="001073BE"/>
    <w:rsid w:val="00115133"/>
    <w:rsid w:val="001164E5"/>
    <w:rsid w:val="001261BB"/>
    <w:rsid w:val="00127155"/>
    <w:rsid w:val="00127682"/>
    <w:rsid w:val="001346D2"/>
    <w:rsid w:val="00147835"/>
    <w:rsid w:val="0015588D"/>
    <w:rsid w:val="00155E64"/>
    <w:rsid w:val="00156DCD"/>
    <w:rsid w:val="00164222"/>
    <w:rsid w:val="001667A3"/>
    <w:rsid w:val="0017130F"/>
    <w:rsid w:val="00173D05"/>
    <w:rsid w:val="00183E84"/>
    <w:rsid w:val="00184AEF"/>
    <w:rsid w:val="00187606"/>
    <w:rsid w:val="0019046A"/>
    <w:rsid w:val="001A4894"/>
    <w:rsid w:val="001A4966"/>
    <w:rsid w:val="001A73E6"/>
    <w:rsid w:val="001B16CE"/>
    <w:rsid w:val="001B1FE0"/>
    <w:rsid w:val="001B37B9"/>
    <w:rsid w:val="001C1E0F"/>
    <w:rsid w:val="001C298E"/>
    <w:rsid w:val="001C541B"/>
    <w:rsid w:val="001C5EE6"/>
    <w:rsid w:val="001D1C42"/>
    <w:rsid w:val="001D34DE"/>
    <w:rsid w:val="001D7279"/>
    <w:rsid w:val="001D79FA"/>
    <w:rsid w:val="001E1523"/>
    <w:rsid w:val="001E29D5"/>
    <w:rsid w:val="001E48CB"/>
    <w:rsid w:val="001E5050"/>
    <w:rsid w:val="001E57CD"/>
    <w:rsid w:val="001F1B87"/>
    <w:rsid w:val="00210175"/>
    <w:rsid w:val="002120B1"/>
    <w:rsid w:val="0021446D"/>
    <w:rsid w:val="00222374"/>
    <w:rsid w:val="00236631"/>
    <w:rsid w:val="0024045F"/>
    <w:rsid w:val="00244129"/>
    <w:rsid w:val="00246BC5"/>
    <w:rsid w:val="00250D7B"/>
    <w:rsid w:val="002536B2"/>
    <w:rsid w:val="00265AD6"/>
    <w:rsid w:val="0027111C"/>
    <w:rsid w:val="00274F50"/>
    <w:rsid w:val="00276B76"/>
    <w:rsid w:val="00281E36"/>
    <w:rsid w:val="00286752"/>
    <w:rsid w:val="00287DE7"/>
    <w:rsid w:val="00290791"/>
    <w:rsid w:val="00295FBD"/>
    <w:rsid w:val="00297783"/>
    <w:rsid w:val="002A1E49"/>
    <w:rsid w:val="002A248D"/>
    <w:rsid w:val="002A61BF"/>
    <w:rsid w:val="002A6D87"/>
    <w:rsid w:val="002B7C23"/>
    <w:rsid w:val="002C1FB7"/>
    <w:rsid w:val="002C5AA4"/>
    <w:rsid w:val="002C5C04"/>
    <w:rsid w:val="002D10CE"/>
    <w:rsid w:val="002D173F"/>
    <w:rsid w:val="002D1D43"/>
    <w:rsid w:val="002D4BFD"/>
    <w:rsid w:val="002E094E"/>
    <w:rsid w:val="002E3658"/>
    <w:rsid w:val="002E6304"/>
    <w:rsid w:val="002F169B"/>
    <w:rsid w:val="002F2412"/>
    <w:rsid w:val="002F3DEA"/>
    <w:rsid w:val="002F5F2B"/>
    <w:rsid w:val="002F746A"/>
    <w:rsid w:val="002F752D"/>
    <w:rsid w:val="002F7B82"/>
    <w:rsid w:val="00301383"/>
    <w:rsid w:val="00305CBD"/>
    <w:rsid w:val="00311DC8"/>
    <w:rsid w:val="003136B7"/>
    <w:rsid w:val="00316347"/>
    <w:rsid w:val="00326800"/>
    <w:rsid w:val="00334CE0"/>
    <w:rsid w:val="003365F1"/>
    <w:rsid w:val="003370AA"/>
    <w:rsid w:val="00342F89"/>
    <w:rsid w:val="003430AE"/>
    <w:rsid w:val="003432EB"/>
    <w:rsid w:val="00343805"/>
    <w:rsid w:val="00345C56"/>
    <w:rsid w:val="003511B8"/>
    <w:rsid w:val="00352BA5"/>
    <w:rsid w:val="0036098A"/>
    <w:rsid w:val="00363BE5"/>
    <w:rsid w:val="00367BBF"/>
    <w:rsid w:val="00367F6A"/>
    <w:rsid w:val="0038557B"/>
    <w:rsid w:val="00393089"/>
    <w:rsid w:val="003952CE"/>
    <w:rsid w:val="00397309"/>
    <w:rsid w:val="003A0CD1"/>
    <w:rsid w:val="003A46D1"/>
    <w:rsid w:val="003B1CDB"/>
    <w:rsid w:val="003B4CE5"/>
    <w:rsid w:val="003C17A1"/>
    <w:rsid w:val="003C7A57"/>
    <w:rsid w:val="003D13DB"/>
    <w:rsid w:val="003D26C3"/>
    <w:rsid w:val="003D67C4"/>
    <w:rsid w:val="003E1282"/>
    <w:rsid w:val="003E4574"/>
    <w:rsid w:val="003E5B71"/>
    <w:rsid w:val="003F13FF"/>
    <w:rsid w:val="003F191A"/>
    <w:rsid w:val="003F584C"/>
    <w:rsid w:val="004032C9"/>
    <w:rsid w:val="0040557C"/>
    <w:rsid w:val="004106A0"/>
    <w:rsid w:val="0041586E"/>
    <w:rsid w:val="0041622B"/>
    <w:rsid w:val="00430809"/>
    <w:rsid w:val="004315AB"/>
    <w:rsid w:val="0044272F"/>
    <w:rsid w:val="004440BB"/>
    <w:rsid w:val="00447AE0"/>
    <w:rsid w:val="00453DC9"/>
    <w:rsid w:val="00453F46"/>
    <w:rsid w:val="0045453D"/>
    <w:rsid w:val="00465BC4"/>
    <w:rsid w:val="00472DE0"/>
    <w:rsid w:val="00476726"/>
    <w:rsid w:val="00477BD1"/>
    <w:rsid w:val="00477FDD"/>
    <w:rsid w:val="00484957"/>
    <w:rsid w:val="00484BE6"/>
    <w:rsid w:val="00485C27"/>
    <w:rsid w:val="00487B1C"/>
    <w:rsid w:val="00487BBB"/>
    <w:rsid w:val="0049075D"/>
    <w:rsid w:val="00492ED4"/>
    <w:rsid w:val="00494588"/>
    <w:rsid w:val="004965AF"/>
    <w:rsid w:val="00497377"/>
    <w:rsid w:val="004A2A51"/>
    <w:rsid w:val="004A3250"/>
    <w:rsid w:val="004A352D"/>
    <w:rsid w:val="004A7B39"/>
    <w:rsid w:val="004B0ED5"/>
    <w:rsid w:val="004B5E21"/>
    <w:rsid w:val="004B60DC"/>
    <w:rsid w:val="004B6648"/>
    <w:rsid w:val="004B760A"/>
    <w:rsid w:val="004C14E5"/>
    <w:rsid w:val="004C7368"/>
    <w:rsid w:val="004D0912"/>
    <w:rsid w:val="004D11E4"/>
    <w:rsid w:val="004D6D86"/>
    <w:rsid w:val="004D6E30"/>
    <w:rsid w:val="004E1C40"/>
    <w:rsid w:val="004E77EE"/>
    <w:rsid w:val="00500EF4"/>
    <w:rsid w:val="00504F72"/>
    <w:rsid w:val="00512A9A"/>
    <w:rsid w:val="0051595D"/>
    <w:rsid w:val="0051670B"/>
    <w:rsid w:val="0051703E"/>
    <w:rsid w:val="005306B1"/>
    <w:rsid w:val="00537F7D"/>
    <w:rsid w:val="0054249D"/>
    <w:rsid w:val="00544207"/>
    <w:rsid w:val="00544DA1"/>
    <w:rsid w:val="0055055A"/>
    <w:rsid w:val="00551604"/>
    <w:rsid w:val="00554A2F"/>
    <w:rsid w:val="005569D2"/>
    <w:rsid w:val="005637E1"/>
    <w:rsid w:val="00563DCB"/>
    <w:rsid w:val="00567AAD"/>
    <w:rsid w:val="00573C8D"/>
    <w:rsid w:val="005757C0"/>
    <w:rsid w:val="005760E9"/>
    <w:rsid w:val="00576C0D"/>
    <w:rsid w:val="00580111"/>
    <w:rsid w:val="00580D12"/>
    <w:rsid w:val="005827EF"/>
    <w:rsid w:val="00590D61"/>
    <w:rsid w:val="0059158A"/>
    <w:rsid w:val="00591E24"/>
    <w:rsid w:val="00597242"/>
    <w:rsid w:val="00597655"/>
    <w:rsid w:val="005A02AE"/>
    <w:rsid w:val="005A5952"/>
    <w:rsid w:val="005B093B"/>
    <w:rsid w:val="005B320B"/>
    <w:rsid w:val="005C66C6"/>
    <w:rsid w:val="005C6D07"/>
    <w:rsid w:val="005D694A"/>
    <w:rsid w:val="005E0521"/>
    <w:rsid w:val="005E79D6"/>
    <w:rsid w:val="005F2D6E"/>
    <w:rsid w:val="005F52AF"/>
    <w:rsid w:val="00600F21"/>
    <w:rsid w:val="006025C0"/>
    <w:rsid w:val="00602876"/>
    <w:rsid w:val="00606F6A"/>
    <w:rsid w:val="00610E7A"/>
    <w:rsid w:val="00611BBF"/>
    <w:rsid w:val="00615274"/>
    <w:rsid w:val="0061649B"/>
    <w:rsid w:val="006166F7"/>
    <w:rsid w:val="0062683D"/>
    <w:rsid w:val="00626EC6"/>
    <w:rsid w:val="006308CD"/>
    <w:rsid w:val="0063352D"/>
    <w:rsid w:val="00640CEC"/>
    <w:rsid w:val="006434CD"/>
    <w:rsid w:val="00661A59"/>
    <w:rsid w:val="00662B95"/>
    <w:rsid w:val="0066466D"/>
    <w:rsid w:val="006701D6"/>
    <w:rsid w:val="00674589"/>
    <w:rsid w:val="00682B9D"/>
    <w:rsid w:val="00695BB3"/>
    <w:rsid w:val="00697A4F"/>
    <w:rsid w:val="006B082E"/>
    <w:rsid w:val="006B287A"/>
    <w:rsid w:val="006B435A"/>
    <w:rsid w:val="006C0C4D"/>
    <w:rsid w:val="006C0D51"/>
    <w:rsid w:val="006C1DF8"/>
    <w:rsid w:val="006C3F2C"/>
    <w:rsid w:val="006C5AD3"/>
    <w:rsid w:val="006C5E83"/>
    <w:rsid w:val="006D0CD9"/>
    <w:rsid w:val="006D14DB"/>
    <w:rsid w:val="006D1E5F"/>
    <w:rsid w:val="006D3443"/>
    <w:rsid w:val="006D6A7A"/>
    <w:rsid w:val="006E0E53"/>
    <w:rsid w:val="006E7BA6"/>
    <w:rsid w:val="006F0003"/>
    <w:rsid w:val="00704483"/>
    <w:rsid w:val="00713306"/>
    <w:rsid w:val="007209E5"/>
    <w:rsid w:val="00723A56"/>
    <w:rsid w:val="0072635D"/>
    <w:rsid w:val="00741E7B"/>
    <w:rsid w:val="00750CB3"/>
    <w:rsid w:val="0075172D"/>
    <w:rsid w:val="00754DE5"/>
    <w:rsid w:val="007561C8"/>
    <w:rsid w:val="007617A0"/>
    <w:rsid w:val="00762CD8"/>
    <w:rsid w:val="00763B90"/>
    <w:rsid w:val="00773CE6"/>
    <w:rsid w:val="00776BA3"/>
    <w:rsid w:val="00796352"/>
    <w:rsid w:val="007968AA"/>
    <w:rsid w:val="007A03F1"/>
    <w:rsid w:val="007A07D8"/>
    <w:rsid w:val="007A305C"/>
    <w:rsid w:val="007A67A6"/>
    <w:rsid w:val="007C0836"/>
    <w:rsid w:val="007C0B47"/>
    <w:rsid w:val="007E1B5A"/>
    <w:rsid w:val="007F084E"/>
    <w:rsid w:val="007F2151"/>
    <w:rsid w:val="007F3A0D"/>
    <w:rsid w:val="008014F0"/>
    <w:rsid w:val="00802F85"/>
    <w:rsid w:val="0080492E"/>
    <w:rsid w:val="0081384D"/>
    <w:rsid w:val="0082191A"/>
    <w:rsid w:val="00824390"/>
    <w:rsid w:val="00830066"/>
    <w:rsid w:val="00830C8F"/>
    <w:rsid w:val="00831A18"/>
    <w:rsid w:val="00836673"/>
    <w:rsid w:val="00844815"/>
    <w:rsid w:val="008473B8"/>
    <w:rsid w:val="00851CF6"/>
    <w:rsid w:val="008536D9"/>
    <w:rsid w:val="00853968"/>
    <w:rsid w:val="00855D23"/>
    <w:rsid w:val="008614A0"/>
    <w:rsid w:val="00861B47"/>
    <w:rsid w:val="0086257B"/>
    <w:rsid w:val="00862A93"/>
    <w:rsid w:val="00862E2F"/>
    <w:rsid w:val="00866596"/>
    <w:rsid w:val="008675FF"/>
    <w:rsid w:val="0087481E"/>
    <w:rsid w:val="00876CB0"/>
    <w:rsid w:val="00882DFD"/>
    <w:rsid w:val="008850B6"/>
    <w:rsid w:val="00886D29"/>
    <w:rsid w:val="00890F3F"/>
    <w:rsid w:val="00892B61"/>
    <w:rsid w:val="00895D41"/>
    <w:rsid w:val="00896A82"/>
    <w:rsid w:val="00896D2E"/>
    <w:rsid w:val="00897F48"/>
    <w:rsid w:val="008A51BB"/>
    <w:rsid w:val="008B0981"/>
    <w:rsid w:val="008B13D3"/>
    <w:rsid w:val="008B3F69"/>
    <w:rsid w:val="008B472B"/>
    <w:rsid w:val="008B52A7"/>
    <w:rsid w:val="008B54A9"/>
    <w:rsid w:val="008C1FF9"/>
    <w:rsid w:val="008C3E9F"/>
    <w:rsid w:val="008D194D"/>
    <w:rsid w:val="008D23EA"/>
    <w:rsid w:val="008D5CB4"/>
    <w:rsid w:val="008E4418"/>
    <w:rsid w:val="008E4C86"/>
    <w:rsid w:val="008F2376"/>
    <w:rsid w:val="008F5DFD"/>
    <w:rsid w:val="00901970"/>
    <w:rsid w:val="009026E7"/>
    <w:rsid w:val="00905CF8"/>
    <w:rsid w:val="00905D40"/>
    <w:rsid w:val="00911C3C"/>
    <w:rsid w:val="009136C5"/>
    <w:rsid w:val="0091670E"/>
    <w:rsid w:val="00916DB8"/>
    <w:rsid w:val="009258FC"/>
    <w:rsid w:val="00926733"/>
    <w:rsid w:val="00927F8A"/>
    <w:rsid w:val="009342E5"/>
    <w:rsid w:val="009343BF"/>
    <w:rsid w:val="00934605"/>
    <w:rsid w:val="0093562B"/>
    <w:rsid w:val="0093679D"/>
    <w:rsid w:val="009449AC"/>
    <w:rsid w:val="0095652D"/>
    <w:rsid w:val="009653AE"/>
    <w:rsid w:val="00971D55"/>
    <w:rsid w:val="00972049"/>
    <w:rsid w:val="00972831"/>
    <w:rsid w:val="00974853"/>
    <w:rsid w:val="00981A54"/>
    <w:rsid w:val="009872AA"/>
    <w:rsid w:val="00993979"/>
    <w:rsid w:val="009955BE"/>
    <w:rsid w:val="00995AE9"/>
    <w:rsid w:val="009A4DE4"/>
    <w:rsid w:val="009A6C53"/>
    <w:rsid w:val="009B174D"/>
    <w:rsid w:val="009B566A"/>
    <w:rsid w:val="009C3D97"/>
    <w:rsid w:val="009C4679"/>
    <w:rsid w:val="009D04E6"/>
    <w:rsid w:val="009D0BFB"/>
    <w:rsid w:val="009D22E6"/>
    <w:rsid w:val="009D39B2"/>
    <w:rsid w:val="009D405D"/>
    <w:rsid w:val="009D48EE"/>
    <w:rsid w:val="009D5D43"/>
    <w:rsid w:val="009E033A"/>
    <w:rsid w:val="009F022C"/>
    <w:rsid w:val="009F6D27"/>
    <w:rsid w:val="00A0081D"/>
    <w:rsid w:val="00A008C8"/>
    <w:rsid w:val="00A02FB3"/>
    <w:rsid w:val="00A220B9"/>
    <w:rsid w:val="00A343F9"/>
    <w:rsid w:val="00A42DC3"/>
    <w:rsid w:val="00A5461C"/>
    <w:rsid w:val="00A6186A"/>
    <w:rsid w:val="00A6666E"/>
    <w:rsid w:val="00A7422B"/>
    <w:rsid w:val="00A75CBD"/>
    <w:rsid w:val="00A75FBC"/>
    <w:rsid w:val="00A81FE1"/>
    <w:rsid w:val="00A83E7A"/>
    <w:rsid w:val="00A9128C"/>
    <w:rsid w:val="00A912B1"/>
    <w:rsid w:val="00A965D6"/>
    <w:rsid w:val="00AA0030"/>
    <w:rsid w:val="00AA4ACE"/>
    <w:rsid w:val="00AA5466"/>
    <w:rsid w:val="00AB41AE"/>
    <w:rsid w:val="00AC2998"/>
    <w:rsid w:val="00AC3779"/>
    <w:rsid w:val="00AC3934"/>
    <w:rsid w:val="00AC5565"/>
    <w:rsid w:val="00AC6B41"/>
    <w:rsid w:val="00AD131C"/>
    <w:rsid w:val="00AD4690"/>
    <w:rsid w:val="00AD4733"/>
    <w:rsid w:val="00AD4F48"/>
    <w:rsid w:val="00AE2534"/>
    <w:rsid w:val="00AE2A38"/>
    <w:rsid w:val="00AF0874"/>
    <w:rsid w:val="00AF0FA8"/>
    <w:rsid w:val="00AF461F"/>
    <w:rsid w:val="00AF67B9"/>
    <w:rsid w:val="00AF7A47"/>
    <w:rsid w:val="00B00300"/>
    <w:rsid w:val="00B04307"/>
    <w:rsid w:val="00B0518D"/>
    <w:rsid w:val="00B2259F"/>
    <w:rsid w:val="00B24B7B"/>
    <w:rsid w:val="00B26719"/>
    <w:rsid w:val="00B30D5C"/>
    <w:rsid w:val="00B31E88"/>
    <w:rsid w:val="00B37D4F"/>
    <w:rsid w:val="00B413EC"/>
    <w:rsid w:val="00B43C72"/>
    <w:rsid w:val="00B540C6"/>
    <w:rsid w:val="00B57575"/>
    <w:rsid w:val="00B579FD"/>
    <w:rsid w:val="00B659E7"/>
    <w:rsid w:val="00B666CC"/>
    <w:rsid w:val="00B677B3"/>
    <w:rsid w:val="00B70D18"/>
    <w:rsid w:val="00B8033A"/>
    <w:rsid w:val="00B81E49"/>
    <w:rsid w:val="00B84882"/>
    <w:rsid w:val="00B95975"/>
    <w:rsid w:val="00B97772"/>
    <w:rsid w:val="00B97D7B"/>
    <w:rsid w:val="00BA577E"/>
    <w:rsid w:val="00BA5807"/>
    <w:rsid w:val="00BB6E8E"/>
    <w:rsid w:val="00BB763B"/>
    <w:rsid w:val="00BC5C0F"/>
    <w:rsid w:val="00BC5C83"/>
    <w:rsid w:val="00BD1070"/>
    <w:rsid w:val="00BE1917"/>
    <w:rsid w:val="00BE3311"/>
    <w:rsid w:val="00BE63D1"/>
    <w:rsid w:val="00BE6B72"/>
    <w:rsid w:val="00BF4287"/>
    <w:rsid w:val="00C0096B"/>
    <w:rsid w:val="00C02959"/>
    <w:rsid w:val="00C02EDD"/>
    <w:rsid w:val="00C05F6D"/>
    <w:rsid w:val="00C06846"/>
    <w:rsid w:val="00C12153"/>
    <w:rsid w:val="00C1431A"/>
    <w:rsid w:val="00C219DC"/>
    <w:rsid w:val="00C23190"/>
    <w:rsid w:val="00C416B4"/>
    <w:rsid w:val="00C416E2"/>
    <w:rsid w:val="00C41F6E"/>
    <w:rsid w:val="00C43DC4"/>
    <w:rsid w:val="00C519EC"/>
    <w:rsid w:val="00C55180"/>
    <w:rsid w:val="00C66BF3"/>
    <w:rsid w:val="00C767CD"/>
    <w:rsid w:val="00C870B5"/>
    <w:rsid w:val="00C96C90"/>
    <w:rsid w:val="00CA0AFB"/>
    <w:rsid w:val="00CB1F7B"/>
    <w:rsid w:val="00CB6AAE"/>
    <w:rsid w:val="00CB6BAF"/>
    <w:rsid w:val="00CC0DEA"/>
    <w:rsid w:val="00CC0E4C"/>
    <w:rsid w:val="00CC344A"/>
    <w:rsid w:val="00CD08EB"/>
    <w:rsid w:val="00CD2E10"/>
    <w:rsid w:val="00CE7428"/>
    <w:rsid w:val="00D02E7C"/>
    <w:rsid w:val="00D2083F"/>
    <w:rsid w:val="00D23A25"/>
    <w:rsid w:val="00D25121"/>
    <w:rsid w:val="00D25CE9"/>
    <w:rsid w:val="00D26191"/>
    <w:rsid w:val="00D329F5"/>
    <w:rsid w:val="00D3323C"/>
    <w:rsid w:val="00D34709"/>
    <w:rsid w:val="00D40838"/>
    <w:rsid w:val="00D40961"/>
    <w:rsid w:val="00D43C70"/>
    <w:rsid w:val="00D46455"/>
    <w:rsid w:val="00D52E3A"/>
    <w:rsid w:val="00D55E85"/>
    <w:rsid w:val="00D60F27"/>
    <w:rsid w:val="00D64921"/>
    <w:rsid w:val="00D75206"/>
    <w:rsid w:val="00D81A9E"/>
    <w:rsid w:val="00D83C73"/>
    <w:rsid w:val="00D86CB9"/>
    <w:rsid w:val="00D913BE"/>
    <w:rsid w:val="00D945AB"/>
    <w:rsid w:val="00DA692A"/>
    <w:rsid w:val="00DA7DF1"/>
    <w:rsid w:val="00DB243C"/>
    <w:rsid w:val="00DB2CBF"/>
    <w:rsid w:val="00DC0E79"/>
    <w:rsid w:val="00DC32C1"/>
    <w:rsid w:val="00DC4AEE"/>
    <w:rsid w:val="00DD3C1A"/>
    <w:rsid w:val="00DE07FB"/>
    <w:rsid w:val="00DE38E0"/>
    <w:rsid w:val="00DF494C"/>
    <w:rsid w:val="00DF76A4"/>
    <w:rsid w:val="00E0239A"/>
    <w:rsid w:val="00E02787"/>
    <w:rsid w:val="00E108B1"/>
    <w:rsid w:val="00E10CF9"/>
    <w:rsid w:val="00E11C79"/>
    <w:rsid w:val="00E15365"/>
    <w:rsid w:val="00E23B53"/>
    <w:rsid w:val="00E31B75"/>
    <w:rsid w:val="00E32ACC"/>
    <w:rsid w:val="00E36BB0"/>
    <w:rsid w:val="00E40743"/>
    <w:rsid w:val="00E40FEB"/>
    <w:rsid w:val="00E41D8D"/>
    <w:rsid w:val="00E41F84"/>
    <w:rsid w:val="00E500DA"/>
    <w:rsid w:val="00E515D1"/>
    <w:rsid w:val="00E553FB"/>
    <w:rsid w:val="00E63351"/>
    <w:rsid w:val="00E67E4C"/>
    <w:rsid w:val="00E7384E"/>
    <w:rsid w:val="00E75341"/>
    <w:rsid w:val="00E80ED2"/>
    <w:rsid w:val="00E81068"/>
    <w:rsid w:val="00E83E2C"/>
    <w:rsid w:val="00E85981"/>
    <w:rsid w:val="00EA0D95"/>
    <w:rsid w:val="00EA3EF0"/>
    <w:rsid w:val="00EA4EB8"/>
    <w:rsid w:val="00EA70B2"/>
    <w:rsid w:val="00EB094F"/>
    <w:rsid w:val="00EB6FBA"/>
    <w:rsid w:val="00EC32FE"/>
    <w:rsid w:val="00ED0822"/>
    <w:rsid w:val="00ED401F"/>
    <w:rsid w:val="00ED4B84"/>
    <w:rsid w:val="00ED51EF"/>
    <w:rsid w:val="00ED5C50"/>
    <w:rsid w:val="00EE0D7C"/>
    <w:rsid w:val="00EE195C"/>
    <w:rsid w:val="00EF2B5E"/>
    <w:rsid w:val="00EF3F0C"/>
    <w:rsid w:val="00EF7397"/>
    <w:rsid w:val="00F02191"/>
    <w:rsid w:val="00F06342"/>
    <w:rsid w:val="00F13C64"/>
    <w:rsid w:val="00F22DBC"/>
    <w:rsid w:val="00F30DB0"/>
    <w:rsid w:val="00F347F6"/>
    <w:rsid w:val="00F34B79"/>
    <w:rsid w:val="00F41283"/>
    <w:rsid w:val="00F44F23"/>
    <w:rsid w:val="00F44F7C"/>
    <w:rsid w:val="00F4588C"/>
    <w:rsid w:val="00F45E96"/>
    <w:rsid w:val="00F52599"/>
    <w:rsid w:val="00F5424F"/>
    <w:rsid w:val="00F61199"/>
    <w:rsid w:val="00F62282"/>
    <w:rsid w:val="00F62BBF"/>
    <w:rsid w:val="00F65F92"/>
    <w:rsid w:val="00F707A5"/>
    <w:rsid w:val="00F7102B"/>
    <w:rsid w:val="00F772D3"/>
    <w:rsid w:val="00F77C32"/>
    <w:rsid w:val="00F77D81"/>
    <w:rsid w:val="00F802D8"/>
    <w:rsid w:val="00F82BEB"/>
    <w:rsid w:val="00F839E5"/>
    <w:rsid w:val="00F840CB"/>
    <w:rsid w:val="00F92238"/>
    <w:rsid w:val="00F9431D"/>
    <w:rsid w:val="00F96717"/>
    <w:rsid w:val="00FB65C2"/>
    <w:rsid w:val="00FD1A6B"/>
    <w:rsid w:val="00FE18BB"/>
    <w:rsid w:val="00FE5E41"/>
    <w:rsid w:val="00FF3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7495DF"/>
  <w15:docId w15:val="{BC088C30-3058-488B-8799-EE830F7C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FD4"/>
  </w:style>
  <w:style w:type="paragraph" w:styleId="Heading1">
    <w:name w:val="heading 1"/>
    <w:basedOn w:val="Normal"/>
    <w:next w:val="Normal"/>
    <w:link w:val="Heading1Char"/>
    <w:uiPriority w:val="9"/>
    <w:qFormat/>
    <w:rsid w:val="000B2FD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0B2FD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B2FD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B2FD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0B2FD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0B2FD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0B2FD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0B2FD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0B2FD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968"/>
    <w:rPr>
      <w:rFonts w:ascii="Tahoma" w:hAnsi="Tahoma" w:cs="Tahoma"/>
      <w:sz w:val="16"/>
      <w:szCs w:val="16"/>
    </w:rPr>
  </w:style>
  <w:style w:type="paragraph" w:styleId="Header">
    <w:name w:val="header"/>
    <w:basedOn w:val="Normal"/>
    <w:link w:val="HeaderChar"/>
    <w:uiPriority w:val="99"/>
    <w:semiHidden/>
    <w:unhideWhenUsed/>
    <w:rsid w:val="00B575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7575"/>
  </w:style>
  <w:style w:type="paragraph" w:styleId="Footer">
    <w:name w:val="footer"/>
    <w:basedOn w:val="Normal"/>
    <w:link w:val="FooterChar"/>
    <w:uiPriority w:val="99"/>
    <w:unhideWhenUsed/>
    <w:rsid w:val="00B57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575"/>
  </w:style>
  <w:style w:type="character" w:customStyle="1" w:styleId="Heading1Char">
    <w:name w:val="Heading 1 Char"/>
    <w:basedOn w:val="DefaultParagraphFont"/>
    <w:link w:val="Heading1"/>
    <w:uiPriority w:val="9"/>
    <w:rsid w:val="000B2FD4"/>
    <w:rPr>
      <w:rFonts w:asciiTheme="majorHAnsi" w:eastAsiaTheme="majorEastAsia" w:hAnsiTheme="majorHAnsi" w:cstheme="majorBidi"/>
      <w:color w:val="244061" w:themeColor="accent1" w:themeShade="80"/>
      <w:sz w:val="36"/>
      <w:szCs w:val="36"/>
    </w:rPr>
  </w:style>
  <w:style w:type="paragraph" w:styleId="TOCHeading">
    <w:name w:val="TOC Heading"/>
    <w:basedOn w:val="Heading1"/>
    <w:next w:val="Normal"/>
    <w:uiPriority w:val="39"/>
    <w:semiHidden/>
    <w:unhideWhenUsed/>
    <w:qFormat/>
    <w:rsid w:val="000B2FD4"/>
    <w:pPr>
      <w:outlineLvl w:val="9"/>
    </w:pPr>
  </w:style>
  <w:style w:type="paragraph" w:styleId="TOC2">
    <w:name w:val="toc 2"/>
    <w:basedOn w:val="Normal"/>
    <w:next w:val="Normal"/>
    <w:autoRedefine/>
    <w:uiPriority w:val="39"/>
    <w:unhideWhenUsed/>
    <w:rsid w:val="008B52A7"/>
    <w:pPr>
      <w:spacing w:after="100"/>
      <w:ind w:left="216"/>
    </w:pPr>
  </w:style>
  <w:style w:type="paragraph" w:styleId="TOC1">
    <w:name w:val="toc 1"/>
    <w:basedOn w:val="Normal"/>
    <w:next w:val="Normal"/>
    <w:autoRedefine/>
    <w:uiPriority w:val="39"/>
    <w:unhideWhenUsed/>
    <w:rsid w:val="00B57575"/>
    <w:pPr>
      <w:spacing w:after="100"/>
    </w:pPr>
  </w:style>
  <w:style w:type="paragraph" w:styleId="TOC3">
    <w:name w:val="toc 3"/>
    <w:basedOn w:val="Normal"/>
    <w:next w:val="Normal"/>
    <w:autoRedefine/>
    <w:uiPriority w:val="39"/>
    <w:semiHidden/>
    <w:unhideWhenUsed/>
    <w:rsid w:val="00B57575"/>
    <w:pPr>
      <w:spacing w:after="100"/>
      <w:ind w:left="440"/>
    </w:pPr>
  </w:style>
  <w:style w:type="paragraph" w:styleId="ListParagraph">
    <w:name w:val="List Paragraph"/>
    <w:basedOn w:val="Normal"/>
    <w:uiPriority w:val="34"/>
    <w:qFormat/>
    <w:rsid w:val="00CC344A"/>
    <w:pPr>
      <w:ind w:left="720"/>
      <w:contextualSpacing/>
    </w:pPr>
  </w:style>
  <w:style w:type="character" w:styleId="Hyperlink">
    <w:name w:val="Hyperlink"/>
    <w:basedOn w:val="DefaultParagraphFont"/>
    <w:uiPriority w:val="99"/>
    <w:semiHidden/>
    <w:unhideWhenUsed/>
    <w:rsid w:val="00CC344A"/>
    <w:rPr>
      <w:color w:val="0000FF"/>
      <w:u w:val="single"/>
    </w:rPr>
  </w:style>
  <w:style w:type="character" w:styleId="Strong">
    <w:name w:val="Strong"/>
    <w:basedOn w:val="DefaultParagraphFont"/>
    <w:uiPriority w:val="22"/>
    <w:qFormat/>
    <w:rsid w:val="000B2FD4"/>
    <w:rPr>
      <w:b/>
      <w:bCs/>
    </w:rPr>
  </w:style>
  <w:style w:type="paragraph" w:styleId="NoSpacing">
    <w:name w:val="No Spacing"/>
    <w:uiPriority w:val="1"/>
    <w:qFormat/>
    <w:rsid w:val="000B2FD4"/>
    <w:pPr>
      <w:spacing w:after="0" w:line="240" w:lineRule="auto"/>
    </w:pPr>
  </w:style>
  <w:style w:type="paragraph" w:customStyle="1" w:styleId="NewletterBodyText">
    <w:name w:val="Newletter Body Text"/>
    <w:basedOn w:val="Normal"/>
    <w:rsid w:val="00A02FB3"/>
    <w:pPr>
      <w:spacing w:after="130" w:line="260" w:lineRule="exact"/>
      <w:ind w:left="144" w:right="144"/>
    </w:pPr>
    <w:rPr>
      <w:sz w:val="17"/>
    </w:rPr>
  </w:style>
  <w:style w:type="table" w:styleId="TableGrid">
    <w:name w:val="Table Grid"/>
    <w:basedOn w:val="TableNormal"/>
    <w:uiPriority w:val="59"/>
    <w:rsid w:val="00804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B2FD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B2FD4"/>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B2FD4"/>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0B2FD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0B2FD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0B2FD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0B2FD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0B2FD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0B2FD4"/>
    <w:pPr>
      <w:spacing w:line="240" w:lineRule="auto"/>
    </w:pPr>
    <w:rPr>
      <w:b/>
      <w:bCs/>
      <w:smallCaps/>
      <w:color w:val="1F497D" w:themeColor="text2"/>
    </w:rPr>
  </w:style>
  <w:style w:type="paragraph" w:styleId="Title">
    <w:name w:val="Title"/>
    <w:basedOn w:val="Normal"/>
    <w:next w:val="Normal"/>
    <w:link w:val="TitleChar"/>
    <w:uiPriority w:val="10"/>
    <w:qFormat/>
    <w:rsid w:val="000B2FD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0B2FD4"/>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0B2FD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0B2FD4"/>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0B2FD4"/>
    <w:rPr>
      <w:i/>
      <w:iCs/>
    </w:rPr>
  </w:style>
  <w:style w:type="paragraph" w:styleId="Quote">
    <w:name w:val="Quote"/>
    <w:basedOn w:val="Normal"/>
    <w:next w:val="Normal"/>
    <w:link w:val="QuoteChar"/>
    <w:uiPriority w:val="29"/>
    <w:qFormat/>
    <w:rsid w:val="000B2FD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0B2FD4"/>
    <w:rPr>
      <w:color w:val="1F497D" w:themeColor="text2"/>
      <w:sz w:val="24"/>
      <w:szCs w:val="24"/>
    </w:rPr>
  </w:style>
  <w:style w:type="paragraph" w:styleId="IntenseQuote">
    <w:name w:val="Intense Quote"/>
    <w:basedOn w:val="Normal"/>
    <w:next w:val="Normal"/>
    <w:link w:val="IntenseQuoteChar"/>
    <w:uiPriority w:val="30"/>
    <w:qFormat/>
    <w:rsid w:val="000B2FD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0B2FD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0B2FD4"/>
    <w:rPr>
      <w:i/>
      <w:iCs/>
      <w:color w:val="595959" w:themeColor="text1" w:themeTint="A6"/>
    </w:rPr>
  </w:style>
  <w:style w:type="character" w:styleId="IntenseEmphasis">
    <w:name w:val="Intense Emphasis"/>
    <w:basedOn w:val="DefaultParagraphFont"/>
    <w:uiPriority w:val="21"/>
    <w:qFormat/>
    <w:rsid w:val="000B2FD4"/>
    <w:rPr>
      <w:b/>
      <w:bCs/>
      <w:i/>
      <w:iCs/>
    </w:rPr>
  </w:style>
  <w:style w:type="character" w:styleId="SubtleReference">
    <w:name w:val="Subtle Reference"/>
    <w:basedOn w:val="DefaultParagraphFont"/>
    <w:uiPriority w:val="31"/>
    <w:qFormat/>
    <w:rsid w:val="000B2FD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B2FD4"/>
    <w:rPr>
      <w:b/>
      <w:bCs/>
      <w:smallCaps/>
      <w:color w:val="1F497D" w:themeColor="text2"/>
      <w:u w:val="single"/>
    </w:rPr>
  </w:style>
  <w:style w:type="character" w:styleId="BookTitle">
    <w:name w:val="Book Title"/>
    <w:basedOn w:val="DefaultParagraphFont"/>
    <w:uiPriority w:val="33"/>
    <w:qFormat/>
    <w:rsid w:val="000B2FD4"/>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Individualized_Education_Program" TargetMode="External"/><Relationship Id="rId5" Type="http://schemas.openxmlformats.org/officeDocument/2006/relationships/webSettings" Target="webSettings.xml"/><Relationship Id="rId10" Type="http://schemas.openxmlformats.org/officeDocument/2006/relationships/hyperlink" Target="http://www.ncld.org/learning-disability-resources/videos/video-what-is-an-ie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3C6AD-C27B-4504-AEB4-92F8E3E3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2303</TotalTime>
  <Pages>22</Pages>
  <Words>5280</Words>
  <Characters>30102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Betz</dc:creator>
  <cp:keywords/>
  <dc:description/>
  <cp:lastModifiedBy>Acela Cardenas-Vela</cp:lastModifiedBy>
  <cp:revision>45</cp:revision>
  <cp:lastPrinted>2022-02-18T19:54:00Z</cp:lastPrinted>
  <dcterms:created xsi:type="dcterms:W3CDTF">2017-06-21T19:52:00Z</dcterms:created>
  <dcterms:modified xsi:type="dcterms:W3CDTF">2022-03-08T22:14:00Z</dcterms:modified>
</cp:coreProperties>
</file>